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黑体_GBK" w:hAnsi="方正黑体_GBK" w:eastAsia="方正黑体_GBK" w:cs="方正黑体_GBK"/>
          <w:color w:val="auto"/>
          <w:szCs w:val="33"/>
        </w:rPr>
      </w:pPr>
      <w:r>
        <w:rPr>
          <w:rFonts w:hint="eastAsia" w:ascii="方正黑体_GBK" w:hAnsi="方正黑体_GBK" w:eastAsia="方正黑体_GBK" w:cs="方正黑体_GBK"/>
          <w:color w:val="auto"/>
          <w:szCs w:val="33"/>
        </w:rPr>
        <w:t>附件2</w:t>
      </w:r>
      <w:bookmarkStart w:id="0" w:name="OLE_LINK3"/>
      <w:bookmarkStart w:id="1" w:name="OLE_LINK48"/>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方正小标宋_GBK"/>
          <w:color w:val="auto"/>
          <w:sz w:val="44"/>
          <w:szCs w:val="44"/>
        </w:rPr>
      </w:pPr>
      <w:r>
        <w:rPr>
          <w:rFonts w:hint="eastAsia" w:ascii="Times New Roman" w:hAnsi="Times New Roman" w:eastAsia="方正小标宋_GBK" w:cs="方正小标宋_GBK"/>
          <w:color w:val="auto"/>
          <w:sz w:val="44"/>
          <w:szCs w:val="44"/>
          <w:lang w:eastAsia="zh-CN"/>
        </w:rPr>
        <w:t>武胜县文化广播电视和旅游</w:t>
      </w:r>
      <w:r>
        <w:rPr>
          <w:rFonts w:hint="eastAsia" w:ascii="Times New Roman" w:hAnsi="Times New Roman" w:eastAsia="方正小标宋_GBK" w:cs="方正小标宋_GBK"/>
          <w:color w:val="auto"/>
          <w:sz w:val="44"/>
          <w:szCs w:val="44"/>
        </w:rPr>
        <w:t>局</w:t>
      </w:r>
      <w:bookmarkEnd w:id="0"/>
      <w:r>
        <w:rPr>
          <w:rFonts w:hint="eastAsia" w:ascii="Times New Roman" w:hAnsi="Times New Roman" w:eastAsia="方正小标宋_GBK" w:cs="方正小标宋_GBK"/>
          <w:color w:val="auto"/>
          <w:sz w:val="44"/>
          <w:szCs w:val="44"/>
        </w:rPr>
        <w:t>2025年涉企行政检查工作计划</w:t>
      </w:r>
      <w:bookmarkEnd w:id="1"/>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方正仿宋_GBK"/>
          <w:color w:val="auto"/>
          <w:sz w:val="32"/>
          <w:szCs w:val="32"/>
          <w:lang w:val="en-US" w:eastAsia="zh-CN"/>
        </w:rPr>
      </w:pPr>
      <w:bookmarkStart w:id="2" w:name="OLE_LINK4"/>
      <w:r>
        <w:rPr>
          <w:rFonts w:hint="eastAsia" w:ascii="Times New Roman" w:hAnsi="Times New Roman" w:eastAsia="方正仿宋_GBK" w:cs="方正仿宋_GBK"/>
          <w:color w:val="auto"/>
          <w:sz w:val="32"/>
          <w:szCs w:val="32"/>
        </w:rPr>
        <w:t>报送单位</w:t>
      </w:r>
      <w:r>
        <w:rPr>
          <w:rFonts w:hint="eastAsia" w:ascii="Times New Roman" w:hAnsi="Times New Roman" w:eastAsia="方正仿宋_GBK" w:cs="方正仿宋_GBK"/>
          <w:color w:val="auto"/>
          <w:sz w:val="32"/>
          <w:szCs w:val="32"/>
          <w:lang w:eastAsia="zh-CN"/>
        </w:rPr>
        <w:t>：</w:t>
      </w:r>
      <w:bookmarkStart w:id="3" w:name="OLE_LINK6"/>
      <w:r>
        <w:rPr>
          <w:rFonts w:hint="eastAsia" w:ascii="Times New Roman" w:hAnsi="Times New Roman" w:eastAsia="方正仿宋_GBK" w:cs="方正仿宋_GBK"/>
          <w:color w:val="auto"/>
          <w:sz w:val="32"/>
          <w:szCs w:val="32"/>
          <w:lang w:eastAsia="zh-CN"/>
        </w:rPr>
        <w:t>武胜县文化广播电视和旅游</w:t>
      </w:r>
      <w:r>
        <w:rPr>
          <w:rFonts w:hint="eastAsia" w:ascii="Times New Roman" w:hAnsi="Times New Roman" w:eastAsia="方正仿宋_GBK" w:cs="方正仿宋_GBK"/>
          <w:color w:val="auto"/>
          <w:sz w:val="32"/>
          <w:szCs w:val="32"/>
        </w:rPr>
        <w:t>局</w:t>
      </w:r>
      <w:bookmarkEnd w:id="3"/>
      <w:r>
        <w:rPr>
          <w:rFonts w:hint="eastAsia" w:ascii="Times New Roman" w:hAnsi="Times New Roman" w:eastAsia="方正仿宋_GBK" w:cs="方正仿宋_GBK"/>
          <w:color w:val="auto"/>
          <w:sz w:val="32"/>
          <w:szCs w:val="32"/>
        </w:rPr>
        <w:t xml:space="preserve">（盖章） </w:t>
      </w:r>
      <w:r>
        <w:rPr>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方正仿宋_GBK"/>
          <w:color w:val="auto"/>
          <w:sz w:val="32"/>
          <w:szCs w:val="32"/>
        </w:rPr>
        <w:t>联系人：</w:t>
      </w:r>
      <w:r>
        <w:rPr>
          <w:rFonts w:hint="eastAsia" w:ascii="Times New Roman" w:hAnsi="Times New Roman" w:eastAsia="方正仿宋_GBK" w:cs="方正仿宋_GBK"/>
          <w:color w:val="auto"/>
          <w:sz w:val="32"/>
          <w:szCs w:val="32"/>
          <w:lang w:eastAsia="zh-CN"/>
        </w:rPr>
        <w:t>何娟</w:t>
      </w:r>
      <w:r>
        <w:rPr>
          <w:rFonts w:hint="eastAsia" w:ascii="Times New Roman" w:hAnsi="Times New Roman" w:eastAsia="方正仿宋_GBK" w:cs="方正仿宋_GBK"/>
          <w:color w:val="auto"/>
          <w:sz w:val="32"/>
          <w:szCs w:val="32"/>
          <w:lang w:val="en-US" w:eastAsia="zh-CN"/>
        </w:rPr>
        <w:t xml:space="preserve">  </w:t>
      </w:r>
      <w:r>
        <w:rPr>
          <w:rFonts w:hint="eastAsia" w:ascii="Times New Roman" w:hAnsi="Times New Roman" w:eastAsia="方正仿宋_GBK" w:cs="方正仿宋_GBK"/>
          <w:color w:val="auto"/>
          <w:sz w:val="32"/>
          <w:szCs w:val="32"/>
        </w:rPr>
        <w:t>联系电话：</w:t>
      </w:r>
      <w:r>
        <w:rPr>
          <w:rFonts w:hint="eastAsia" w:ascii="Times New Roman" w:hAnsi="Times New Roman" w:eastAsia="方正仿宋_GBK" w:cs="方正仿宋_GBK"/>
          <w:color w:val="auto"/>
          <w:sz w:val="32"/>
          <w:szCs w:val="32"/>
          <w:lang w:val="en-US" w:eastAsia="zh-CN"/>
        </w:rPr>
        <w:t>0826-6232460</w:t>
      </w:r>
      <w:bookmarkEnd w:id="2"/>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7"/>
        <w:gridCol w:w="1770"/>
        <w:gridCol w:w="4950"/>
        <w:gridCol w:w="1665"/>
        <w:gridCol w:w="1875"/>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927" w:type="dxa"/>
            <w:noWrap/>
          </w:tcPr>
          <w:p>
            <w:pPr>
              <w:jc w:val="center"/>
              <w:rPr>
                <w:rFonts w:ascii="Times New Roman" w:hAnsi="Times New Roman" w:eastAsia="方正黑体_GBK" w:cs="方正黑体_GBK"/>
                <w:color w:val="auto"/>
                <w:sz w:val="32"/>
                <w:szCs w:val="32"/>
              </w:rPr>
            </w:pPr>
            <w:r>
              <w:rPr>
                <w:rFonts w:hint="eastAsia" w:ascii="Times New Roman" w:hAnsi="Times New Roman" w:eastAsia="方正黑体_GBK" w:cs="方正黑体_GBK"/>
                <w:color w:val="auto"/>
                <w:sz w:val="32"/>
                <w:szCs w:val="32"/>
              </w:rPr>
              <w:t>检查主体</w:t>
            </w:r>
          </w:p>
        </w:tc>
        <w:tc>
          <w:tcPr>
            <w:tcW w:w="1770" w:type="dxa"/>
            <w:noWrap/>
          </w:tcPr>
          <w:p>
            <w:pPr>
              <w:jc w:val="center"/>
              <w:rPr>
                <w:rFonts w:ascii="Times New Roman" w:hAnsi="Times New Roman" w:eastAsia="方正黑体_GBK" w:cs="方正黑体_GBK"/>
                <w:color w:val="auto"/>
                <w:sz w:val="32"/>
                <w:szCs w:val="32"/>
              </w:rPr>
            </w:pPr>
            <w:r>
              <w:rPr>
                <w:rFonts w:hint="eastAsia" w:ascii="Times New Roman" w:hAnsi="Times New Roman" w:eastAsia="方正黑体_GBK" w:cs="方正黑体_GBK"/>
                <w:color w:val="auto"/>
                <w:sz w:val="32"/>
                <w:szCs w:val="32"/>
              </w:rPr>
              <w:t>检查事项</w:t>
            </w:r>
          </w:p>
        </w:tc>
        <w:tc>
          <w:tcPr>
            <w:tcW w:w="4950" w:type="dxa"/>
            <w:noWrap/>
          </w:tcPr>
          <w:p>
            <w:pPr>
              <w:jc w:val="center"/>
              <w:rPr>
                <w:rFonts w:ascii="Times New Roman" w:hAnsi="Times New Roman" w:eastAsia="方正黑体_GBK" w:cs="方正黑体_GBK"/>
                <w:color w:val="auto"/>
                <w:sz w:val="32"/>
                <w:szCs w:val="32"/>
              </w:rPr>
            </w:pPr>
            <w:r>
              <w:rPr>
                <w:rFonts w:hint="eastAsia" w:ascii="Times New Roman" w:hAnsi="Times New Roman" w:eastAsia="方正黑体_GBK" w:cs="方正黑体_GBK"/>
                <w:color w:val="auto"/>
                <w:sz w:val="32"/>
                <w:szCs w:val="32"/>
              </w:rPr>
              <w:t>检查依据</w:t>
            </w:r>
          </w:p>
        </w:tc>
        <w:tc>
          <w:tcPr>
            <w:tcW w:w="1665" w:type="dxa"/>
            <w:noWrap/>
          </w:tcPr>
          <w:p>
            <w:pPr>
              <w:jc w:val="center"/>
              <w:rPr>
                <w:rFonts w:ascii="Times New Roman" w:hAnsi="Times New Roman" w:eastAsia="方正黑体_GBK" w:cs="方正黑体_GBK"/>
                <w:color w:val="auto"/>
                <w:sz w:val="32"/>
                <w:szCs w:val="32"/>
              </w:rPr>
            </w:pPr>
            <w:r>
              <w:rPr>
                <w:rFonts w:hint="eastAsia" w:ascii="Times New Roman" w:hAnsi="Times New Roman" w:eastAsia="方正黑体_GBK" w:cs="方正黑体_GBK"/>
                <w:color w:val="auto"/>
                <w:sz w:val="32"/>
                <w:szCs w:val="32"/>
              </w:rPr>
              <w:t>检查对象</w:t>
            </w:r>
          </w:p>
        </w:tc>
        <w:tc>
          <w:tcPr>
            <w:tcW w:w="1875" w:type="dxa"/>
            <w:noWrap/>
          </w:tcPr>
          <w:p>
            <w:pPr>
              <w:jc w:val="center"/>
              <w:rPr>
                <w:rFonts w:ascii="Times New Roman" w:hAnsi="Times New Roman" w:eastAsia="方正黑体_GBK" w:cs="方正黑体_GBK"/>
                <w:color w:val="auto"/>
                <w:sz w:val="32"/>
                <w:szCs w:val="32"/>
              </w:rPr>
            </w:pPr>
            <w:r>
              <w:rPr>
                <w:rFonts w:hint="eastAsia" w:ascii="Times New Roman" w:hAnsi="Times New Roman" w:eastAsia="方正黑体_GBK" w:cs="方正黑体_GBK"/>
                <w:color w:val="auto"/>
                <w:sz w:val="32"/>
                <w:szCs w:val="32"/>
              </w:rPr>
              <w:t>检查时间</w:t>
            </w:r>
          </w:p>
        </w:tc>
        <w:tc>
          <w:tcPr>
            <w:tcW w:w="1590" w:type="dxa"/>
            <w:noWrap/>
          </w:tcPr>
          <w:p>
            <w:pPr>
              <w:jc w:val="center"/>
              <w:rPr>
                <w:rFonts w:ascii="Times New Roman" w:hAnsi="Times New Roman" w:eastAsia="方正黑体_GBK" w:cs="方正黑体_GBK"/>
                <w:color w:val="auto"/>
                <w:sz w:val="32"/>
                <w:szCs w:val="32"/>
              </w:rPr>
            </w:pPr>
            <w:r>
              <w:rPr>
                <w:rFonts w:hint="eastAsia" w:ascii="Times New Roman" w:hAnsi="Times New Roman" w:eastAsia="方正黑体_GBK" w:cs="方正黑体_GBK"/>
                <w:color w:val="auto"/>
                <w:sz w:val="32"/>
                <w:szCs w:val="32"/>
              </w:rPr>
              <w:t>频次上限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方正仿宋_GBK"/>
                <w:color w:val="auto"/>
                <w:sz w:val="24"/>
                <w:szCs w:val="24"/>
                <w:lang w:eastAsia="zh-CN"/>
              </w:rPr>
            </w:pPr>
            <w:bookmarkStart w:id="4" w:name="OLE_LINK25"/>
            <w:bookmarkStart w:id="5" w:name="OLE_LINK37" w:colFirst="0" w:colLast="4"/>
            <w:r>
              <w:rPr>
                <w:rFonts w:hint="eastAsia" w:ascii="Times New Roman" w:hAnsi="Times New Roman" w:eastAsia="方正仿宋_GBK" w:cs="方正仿宋_GBK"/>
                <w:color w:val="auto"/>
                <w:sz w:val="24"/>
                <w:szCs w:val="24"/>
                <w:lang w:eastAsia="zh-CN"/>
              </w:rPr>
              <w:t>武胜县文化广播电视和旅游局</w:t>
            </w:r>
            <w:bookmarkEnd w:id="4"/>
          </w:p>
        </w:tc>
        <w:tc>
          <w:tcPr>
            <w:tcW w:w="1770" w:type="dxa"/>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方正仿宋_GBK"/>
                <w:color w:val="auto"/>
                <w:sz w:val="24"/>
                <w:szCs w:val="24"/>
                <w:lang w:eastAsia="zh-CN"/>
              </w:rPr>
            </w:pPr>
            <w:bookmarkStart w:id="6" w:name="OLE_LINK11"/>
            <w:r>
              <w:rPr>
                <w:rFonts w:hint="eastAsia" w:ascii="Times New Roman" w:hAnsi="Times New Roman" w:eastAsia="方正仿宋_GBK" w:cs="方正仿宋_GBK"/>
                <w:color w:val="auto"/>
                <w:sz w:val="24"/>
                <w:szCs w:val="24"/>
                <w:lang w:eastAsia="zh-CN"/>
              </w:rPr>
              <w:t>对</w:t>
            </w:r>
            <w:bookmarkStart w:id="7" w:name="OLE_LINK7"/>
            <w:r>
              <w:rPr>
                <w:rFonts w:hint="eastAsia" w:ascii="Times New Roman" w:hAnsi="Times New Roman" w:eastAsia="方正仿宋_GBK" w:cs="方正仿宋_GBK"/>
                <w:color w:val="auto"/>
                <w:sz w:val="24"/>
                <w:szCs w:val="24"/>
                <w:lang w:eastAsia="zh-CN"/>
              </w:rPr>
              <w:t>旅行社服务网点</w:t>
            </w:r>
            <w:bookmarkEnd w:id="7"/>
            <w:r>
              <w:rPr>
                <w:rFonts w:hint="eastAsia" w:ascii="Times New Roman" w:hAnsi="Times New Roman" w:eastAsia="方正仿宋_GBK" w:cs="方正仿宋_GBK"/>
                <w:color w:val="auto"/>
                <w:sz w:val="24"/>
                <w:szCs w:val="24"/>
                <w:lang w:eastAsia="zh-CN"/>
              </w:rPr>
              <w:t>专项检查</w:t>
            </w:r>
            <w:bookmarkEnd w:id="6"/>
          </w:p>
        </w:tc>
        <w:tc>
          <w:tcPr>
            <w:tcW w:w="4950" w:type="dxa"/>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方正仿宋_GBK"/>
                <w:color w:val="auto"/>
                <w:sz w:val="24"/>
                <w:szCs w:val="24"/>
                <w:lang w:eastAsia="zh-CN"/>
              </w:rPr>
            </w:pPr>
            <w:r>
              <w:rPr>
                <w:rFonts w:hint="eastAsia" w:ascii="Times New Roman" w:hAnsi="Times New Roman" w:eastAsia="方正仿宋_GBK" w:cs="方正仿宋_GBK"/>
                <w:color w:val="auto"/>
                <w:sz w:val="24"/>
                <w:szCs w:val="24"/>
                <w:lang w:eastAsia="zh-CN"/>
              </w:rPr>
              <w:t>根据《中华人民共和国旅游法》相关条款和《广安市文化广播电视和旅游局</w:t>
            </w:r>
            <w:r>
              <w:rPr>
                <w:rFonts w:hint="eastAsia" w:ascii="Times New Roman" w:hAnsi="Times New Roman" w:eastAsia="方正仿宋_GBK" w:cs="方正仿宋_GBK"/>
                <w:color w:val="auto"/>
                <w:sz w:val="24"/>
                <w:szCs w:val="24"/>
                <w:lang w:val="en-US" w:eastAsia="zh-CN"/>
              </w:rPr>
              <w:t>关于印发</w:t>
            </w:r>
            <w:r>
              <w:rPr>
                <w:rFonts w:hint="default" w:ascii="Times New Roman" w:hAnsi="Times New Roman" w:eastAsia="方正仿宋_GBK" w:cs="方正仿宋_GBK"/>
                <w:color w:val="auto"/>
                <w:sz w:val="24"/>
                <w:szCs w:val="24"/>
                <w:lang w:val="en" w:eastAsia="zh-CN"/>
              </w:rPr>
              <w:t>〈</w:t>
            </w:r>
            <w:r>
              <w:rPr>
                <w:rFonts w:hint="eastAsia" w:ascii="Times New Roman" w:hAnsi="Times New Roman" w:eastAsia="方正仿宋_GBK" w:cs="方正仿宋_GBK"/>
                <w:color w:val="auto"/>
                <w:sz w:val="24"/>
                <w:szCs w:val="24"/>
                <w:lang w:val="en-US" w:eastAsia="zh-CN"/>
              </w:rPr>
              <w:t>2025年全市旅游市场秩序专项整治行动方案</w:t>
            </w:r>
            <w:r>
              <w:rPr>
                <w:rFonts w:hint="default" w:ascii="Times New Roman" w:hAnsi="Times New Roman" w:eastAsia="方正仿宋_GBK" w:cs="方正仿宋_GBK"/>
                <w:color w:val="auto"/>
                <w:sz w:val="24"/>
                <w:szCs w:val="24"/>
                <w:lang w:val="en" w:eastAsia="zh-CN"/>
              </w:rPr>
              <w:t>〉</w:t>
            </w:r>
            <w:bookmarkStart w:id="18" w:name="_GoBack"/>
            <w:bookmarkEnd w:id="18"/>
            <w:r>
              <w:rPr>
                <w:rFonts w:hint="eastAsia" w:ascii="Times New Roman" w:hAnsi="Times New Roman" w:eastAsia="方正仿宋_GBK" w:cs="方正仿宋_GBK"/>
                <w:color w:val="auto"/>
                <w:sz w:val="24"/>
                <w:szCs w:val="24"/>
                <w:lang w:val="en-US" w:eastAsia="zh-CN"/>
              </w:rPr>
              <w:t>的通知</w:t>
            </w:r>
            <w:r>
              <w:rPr>
                <w:rFonts w:hint="eastAsia" w:ascii="Times New Roman" w:hAnsi="Times New Roman" w:eastAsia="方正仿宋_GBK" w:cs="方正仿宋_GBK"/>
                <w:color w:val="auto"/>
                <w:sz w:val="24"/>
                <w:szCs w:val="24"/>
                <w:lang w:eastAsia="zh-CN"/>
              </w:rPr>
              <w:t>》要求</w:t>
            </w:r>
          </w:p>
        </w:tc>
        <w:tc>
          <w:tcPr>
            <w:tcW w:w="1665" w:type="dxa"/>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方正仿宋_GBK"/>
                <w:color w:val="auto"/>
                <w:sz w:val="24"/>
                <w:szCs w:val="24"/>
                <w:lang w:eastAsia="zh-CN"/>
              </w:rPr>
            </w:pPr>
            <w:bookmarkStart w:id="8" w:name="OLE_LINK8"/>
            <w:r>
              <w:rPr>
                <w:rFonts w:hint="eastAsia" w:ascii="Times New Roman" w:hAnsi="Times New Roman" w:eastAsia="方正仿宋_GBK" w:cs="方正仿宋_GBK"/>
                <w:color w:val="auto"/>
                <w:sz w:val="24"/>
                <w:szCs w:val="24"/>
                <w:lang w:eastAsia="zh-CN"/>
              </w:rPr>
              <w:t>旅行社服务网点</w:t>
            </w:r>
            <w:bookmarkEnd w:id="8"/>
          </w:p>
        </w:tc>
        <w:tc>
          <w:tcPr>
            <w:tcW w:w="1875" w:type="dxa"/>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方正仿宋_GBK"/>
                <w:color w:val="auto"/>
                <w:sz w:val="24"/>
                <w:szCs w:val="24"/>
                <w:lang w:eastAsia="zh-CN"/>
              </w:rPr>
            </w:pPr>
            <w:bookmarkStart w:id="9" w:name="OLE_LINK27"/>
            <w:r>
              <w:rPr>
                <w:rFonts w:hint="default" w:ascii="Times New Roman" w:hAnsi="Times New Roman" w:eastAsia="方正仿宋_GBK" w:cs="方正仿宋_GBK"/>
                <w:color w:val="auto"/>
                <w:sz w:val="24"/>
                <w:szCs w:val="24"/>
                <w:lang w:val="en-US" w:eastAsia="zh-CN"/>
              </w:rPr>
              <w:t>3月至1</w:t>
            </w:r>
            <w:r>
              <w:rPr>
                <w:rFonts w:hint="eastAsia" w:ascii="Times New Roman" w:hAnsi="Times New Roman" w:eastAsia="方正仿宋_GBK" w:cs="方正仿宋_GBK"/>
                <w:color w:val="auto"/>
                <w:sz w:val="24"/>
                <w:szCs w:val="24"/>
                <w:lang w:val="en-US" w:eastAsia="zh-CN"/>
              </w:rPr>
              <w:t>1</w:t>
            </w:r>
            <w:r>
              <w:rPr>
                <w:rFonts w:hint="default" w:ascii="Times New Roman" w:hAnsi="Times New Roman" w:eastAsia="方正仿宋_GBK" w:cs="方正仿宋_GBK"/>
                <w:color w:val="auto"/>
                <w:sz w:val="24"/>
                <w:szCs w:val="24"/>
                <w:lang w:val="en-US" w:eastAsia="zh-CN"/>
              </w:rPr>
              <w:t>月</w:t>
            </w:r>
            <w:r>
              <w:rPr>
                <w:rFonts w:hint="eastAsia" w:ascii="Times New Roman" w:hAnsi="Times New Roman" w:eastAsia="方正仿宋_GBK" w:cs="方正仿宋_GBK"/>
                <w:color w:val="auto"/>
                <w:sz w:val="24"/>
                <w:szCs w:val="24"/>
                <w:lang w:val="en-US" w:eastAsia="zh-CN"/>
              </w:rPr>
              <w:t>（每月1次）</w:t>
            </w:r>
            <w:bookmarkEnd w:id="9"/>
          </w:p>
        </w:tc>
        <w:tc>
          <w:tcPr>
            <w:tcW w:w="1590" w:type="dxa"/>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方正仿宋_GBK"/>
                <w:color w:val="auto"/>
                <w:sz w:val="24"/>
                <w:szCs w:val="24"/>
                <w:lang w:eastAsia="zh-CN"/>
              </w:rPr>
            </w:pPr>
            <w:bookmarkStart w:id="10" w:name="OLE_LINK15"/>
            <w:r>
              <w:rPr>
                <w:rFonts w:hint="eastAsia" w:ascii="Times New Roman" w:hAnsi="Times New Roman" w:eastAsia="方正仿宋_GBK" w:cs="方正仿宋_GBK"/>
                <w:color w:val="auto"/>
                <w:sz w:val="24"/>
                <w:szCs w:val="24"/>
                <w:lang w:eastAsia="zh-CN"/>
              </w:rPr>
              <w:t>对同一检查对象年度不超过</w:t>
            </w:r>
            <w:r>
              <w:rPr>
                <w:rFonts w:hint="eastAsia" w:ascii="Times New Roman" w:hAnsi="Times New Roman" w:eastAsia="方正仿宋_GBK" w:cs="方正仿宋_GBK"/>
                <w:color w:val="auto"/>
                <w:sz w:val="24"/>
                <w:szCs w:val="24"/>
                <w:lang w:val="en-US" w:eastAsia="zh-CN"/>
              </w:rPr>
              <w:t>8</w:t>
            </w:r>
            <w:r>
              <w:rPr>
                <w:rFonts w:hint="eastAsia" w:ascii="Times New Roman" w:hAnsi="Times New Roman" w:eastAsia="方正仿宋_GBK" w:cs="方正仿宋_GBK"/>
                <w:color w:val="auto"/>
                <w:sz w:val="24"/>
                <w:szCs w:val="24"/>
                <w:lang w:eastAsia="zh-CN"/>
              </w:rPr>
              <w:t>次</w:t>
            </w:r>
            <w:bookmarkEnd w:id="10"/>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方正仿宋_GBK"/>
                <w:color w:val="auto"/>
                <w:sz w:val="24"/>
                <w:szCs w:val="24"/>
                <w:lang w:eastAsia="zh-CN"/>
              </w:rPr>
            </w:pPr>
            <w:bookmarkStart w:id="11" w:name="OLE_LINK29"/>
            <w:bookmarkStart w:id="12" w:name="OLE_LINK30" w:colFirst="4" w:colLast="5"/>
            <w:r>
              <w:rPr>
                <w:rFonts w:hint="eastAsia" w:ascii="Times New Roman" w:hAnsi="Times New Roman" w:eastAsia="方正仿宋_GBK" w:cs="方正仿宋_GBK"/>
                <w:color w:val="auto"/>
                <w:sz w:val="24"/>
                <w:szCs w:val="24"/>
                <w:lang w:eastAsia="zh-CN"/>
              </w:rPr>
              <w:t>武胜县文化广播电视和旅游局</w:t>
            </w:r>
            <w:bookmarkEnd w:id="11"/>
          </w:p>
        </w:tc>
        <w:tc>
          <w:tcPr>
            <w:tcW w:w="1770" w:type="dxa"/>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eastAsia="zh-CN"/>
              </w:rPr>
              <w:t>对娱乐服务业企业的日常检查</w:t>
            </w:r>
          </w:p>
        </w:tc>
        <w:tc>
          <w:tcPr>
            <w:tcW w:w="4950" w:type="dxa"/>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eastAsia="zh-CN"/>
              </w:rPr>
              <w:t>根据《娱乐场所管理条例》《游戏游艺设备管理办法》相关条款</w:t>
            </w:r>
          </w:p>
        </w:tc>
        <w:tc>
          <w:tcPr>
            <w:tcW w:w="1665" w:type="dxa"/>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eastAsia="zh-CN"/>
              </w:rPr>
              <w:t>娱乐服务业企业</w:t>
            </w:r>
          </w:p>
        </w:tc>
        <w:tc>
          <w:tcPr>
            <w:tcW w:w="1875" w:type="dxa"/>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方正仿宋_GBK"/>
                <w:color w:val="auto"/>
                <w:sz w:val="24"/>
                <w:szCs w:val="24"/>
                <w:lang w:eastAsia="zh-CN"/>
              </w:rPr>
            </w:pPr>
            <w:bookmarkStart w:id="13" w:name="OLE_LINK42"/>
            <w:r>
              <w:rPr>
                <w:rFonts w:hint="eastAsia" w:ascii="Times New Roman" w:hAnsi="Times New Roman" w:eastAsia="方正仿宋_GBK" w:cs="方正仿宋_GBK"/>
                <w:color w:val="auto"/>
                <w:sz w:val="24"/>
                <w:szCs w:val="24"/>
                <w:lang w:val="en-US" w:eastAsia="zh-CN"/>
              </w:rPr>
              <w:t>1</w:t>
            </w:r>
            <w:r>
              <w:rPr>
                <w:rFonts w:hint="default" w:ascii="Times New Roman" w:hAnsi="Times New Roman" w:eastAsia="方正仿宋_GBK" w:cs="方正仿宋_GBK"/>
                <w:color w:val="auto"/>
                <w:sz w:val="24"/>
                <w:szCs w:val="24"/>
                <w:lang w:val="en-US" w:eastAsia="zh-CN"/>
              </w:rPr>
              <w:t>月至12月</w:t>
            </w:r>
            <w:r>
              <w:rPr>
                <w:rFonts w:hint="eastAsia" w:ascii="Times New Roman" w:hAnsi="Times New Roman" w:eastAsia="方正仿宋_GBK" w:cs="方正仿宋_GBK"/>
                <w:color w:val="auto"/>
                <w:sz w:val="24"/>
                <w:szCs w:val="24"/>
                <w:lang w:val="en-US" w:eastAsia="zh-CN"/>
              </w:rPr>
              <w:t>（每月1次）</w:t>
            </w:r>
            <w:bookmarkEnd w:id="13"/>
          </w:p>
        </w:tc>
        <w:tc>
          <w:tcPr>
            <w:tcW w:w="1590" w:type="dxa"/>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方正仿宋_GBK"/>
                <w:color w:val="auto"/>
                <w:sz w:val="24"/>
                <w:szCs w:val="24"/>
                <w:lang w:eastAsia="zh-CN"/>
              </w:rPr>
            </w:pPr>
            <w:r>
              <w:rPr>
                <w:rFonts w:hint="eastAsia" w:ascii="Times New Roman" w:hAnsi="Times New Roman" w:eastAsia="方正仿宋_GBK" w:cs="方正仿宋_GBK"/>
                <w:color w:val="auto"/>
                <w:sz w:val="24"/>
                <w:szCs w:val="24"/>
                <w:lang w:eastAsia="zh-CN"/>
              </w:rPr>
              <w:t>对同一检查对象年度不超过</w:t>
            </w:r>
            <w:r>
              <w:rPr>
                <w:rFonts w:hint="eastAsia" w:ascii="Times New Roman" w:hAnsi="Times New Roman" w:eastAsia="方正仿宋_GBK" w:cs="方正仿宋_GBK"/>
                <w:color w:val="auto"/>
                <w:sz w:val="24"/>
                <w:szCs w:val="24"/>
                <w:lang w:val="en-US" w:eastAsia="zh-CN"/>
              </w:rPr>
              <w:t>5</w:t>
            </w:r>
            <w:r>
              <w:rPr>
                <w:rFonts w:hint="eastAsia" w:ascii="Times New Roman" w:hAnsi="Times New Roman" w:eastAsia="方正仿宋_GBK" w:cs="方正仿宋_GBK"/>
                <w:color w:val="auto"/>
                <w:sz w:val="24"/>
                <w:szCs w:val="24"/>
                <w:lang w:eastAsia="zh-CN"/>
              </w:rPr>
              <w:t>次</w:t>
            </w:r>
          </w:p>
        </w:tc>
      </w:tr>
      <w:bookmark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方正仿宋_GBK"/>
                <w:color w:val="auto"/>
                <w:sz w:val="24"/>
                <w:szCs w:val="24"/>
                <w:lang w:eastAsia="zh-CN"/>
              </w:rPr>
            </w:pPr>
            <w:bookmarkStart w:id="14" w:name="OLE_LINK34"/>
            <w:r>
              <w:rPr>
                <w:rFonts w:hint="eastAsia" w:ascii="Times New Roman" w:hAnsi="Times New Roman" w:eastAsia="方正仿宋_GBK" w:cs="方正仿宋_GBK"/>
                <w:color w:val="auto"/>
                <w:sz w:val="24"/>
                <w:szCs w:val="24"/>
                <w:lang w:eastAsia="zh-CN"/>
              </w:rPr>
              <w:t>武胜县文化广播电视和旅游局</w:t>
            </w:r>
            <w:bookmarkEnd w:id="14"/>
          </w:p>
        </w:tc>
        <w:tc>
          <w:tcPr>
            <w:tcW w:w="1770" w:type="dxa"/>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eastAsia="zh-CN"/>
              </w:rPr>
              <w:t>对互联网上网服务营业场所的日常检查</w:t>
            </w:r>
          </w:p>
        </w:tc>
        <w:tc>
          <w:tcPr>
            <w:tcW w:w="4950" w:type="dxa"/>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根据《互联网上网服务营业场所管理条例》相关条款</w:t>
            </w:r>
          </w:p>
        </w:tc>
        <w:tc>
          <w:tcPr>
            <w:tcW w:w="1665" w:type="dxa"/>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方正仿宋_GBK"/>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互联网上网服务营业场所</w:t>
            </w:r>
          </w:p>
        </w:tc>
        <w:tc>
          <w:tcPr>
            <w:tcW w:w="1875" w:type="dxa"/>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方正仿宋_GBK"/>
                <w:color w:val="auto"/>
                <w:sz w:val="24"/>
                <w:szCs w:val="24"/>
                <w:lang w:val="en-US" w:eastAsia="zh-CN"/>
              </w:rPr>
            </w:pPr>
            <w:bookmarkStart w:id="15" w:name="OLE_LINK32"/>
            <w:r>
              <w:rPr>
                <w:rFonts w:hint="eastAsia" w:ascii="Times New Roman" w:hAnsi="Times New Roman" w:eastAsia="方正仿宋_GBK" w:cs="方正仿宋_GBK"/>
                <w:color w:val="auto"/>
                <w:sz w:val="24"/>
                <w:szCs w:val="24"/>
                <w:lang w:val="en-US" w:eastAsia="zh-CN"/>
              </w:rPr>
              <w:t>1</w:t>
            </w:r>
            <w:r>
              <w:rPr>
                <w:rFonts w:hint="default" w:ascii="Times New Roman" w:hAnsi="Times New Roman" w:eastAsia="方正仿宋_GBK" w:cs="方正仿宋_GBK"/>
                <w:color w:val="auto"/>
                <w:sz w:val="24"/>
                <w:szCs w:val="24"/>
                <w:lang w:val="en-US" w:eastAsia="zh-CN"/>
              </w:rPr>
              <w:t>月至12月</w:t>
            </w:r>
            <w:r>
              <w:rPr>
                <w:rFonts w:hint="eastAsia" w:ascii="Times New Roman" w:hAnsi="Times New Roman" w:eastAsia="方正仿宋_GBK" w:cs="方正仿宋_GBK"/>
                <w:color w:val="auto"/>
                <w:sz w:val="24"/>
                <w:szCs w:val="24"/>
                <w:lang w:val="en-US" w:eastAsia="zh-CN"/>
              </w:rPr>
              <w:t>（每月1次）</w:t>
            </w:r>
            <w:bookmarkEnd w:id="15"/>
          </w:p>
        </w:tc>
        <w:tc>
          <w:tcPr>
            <w:tcW w:w="1590" w:type="dxa"/>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方正仿宋_GBK"/>
                <w:color w:val="auto"/>
                <w:sz w:val="24"/>
                <w:szCs w:val="24"/>
                <w:lang w:val="en-US" w:eastAsia="zh-CN"/>
              </w:rPr>
            </w:pPr>
            <w:bookmarkStart w:id="16" w:name="OLE_LINK33"/>
            <w:r>
              <w:rPr>
                <w:rFonts w:hint="eastAsia" w:ascii="Times New Roman" w:hAnsi="Times New Roman" w:eastAsia="方正仿宋_GBK" w:cs="方正仿宋_GBK"/>
                <w:color w:val="auto"/>
                <w:sz w:val="24"/>
                <w:szCs w:val="24"/>
                <w:lang w:eastAsia="zh-CN"/>
              </w:rPr>
              <w:t>对同一检查对象年度不超过</w:t>
            </w:r>
            <w:r>
              <w:rPr>
                <w:rFonts w:hint="eastAsia" w:ascii="Times New Roman" w:hAnsi="Times New Roman" w:eastAsia="方正仿宋_GBK" w:cs="方正仿宋_GBK"/>
                <w:color w:val="auto"/>
                <w:sz w:val="24"/>
                <w:szCs w:val="24"/>
                <w:lang w:val="en-US" w:eastAsia="zh-CN"/>
              </w:rPr>
              <w:t>5</w:t>
            </w:r>
            <w:r>
              <w:rPr>
                <w:rFonts w:hint="eastAsia" w:ascii="Times New Roman" w:hAnsi="Times New Roman" w:eastAsia="方正仿宋_GBK" w:cs="方正仿宋_GBK"/>
                <w:color w:val="auto"/>
                <w:sz w:val="24"/>
                <w:szCs w:val="24"/>
                <w:lang w:eastAsia="zh-CN"/>
              </w:rPr>
              <w:t>次</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方正仿宋_GBK"/>
                <w:color w:val="auto"/>
                <w:sz w:val="24"/>
                <w:szCs w:val="24"/>
                <w:lang w:eastAsia="zh-CN"/>
              </w:rPr>
            </w:pPr>
            <w:r>
              <w:rPr>
                <w:rFonts w:hint="eastAsia" w:ascii="Times New Roman" w:hAnsi="Times New Roman" w:eastAsia="方正仿宋_GBK" w:cs="方正仿宋_GBK"/>
                <w:color w:val="auto"/>
                <w:sz w:val="24"/>
                <w:szCs w:val="24"/>
                <w:lang w:eastAsia="zh-CN"/>
              </w:rPr>
              <w:t>武胜县文化广播电视和旅游局</w:t>
            </w:r>
          </w:p>
        </w:tc>
        <w:tc>
          <w:tcPr>
            <w:tcW w:w="1770" w:type="dxa"/>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对营业性演出的日常检查</w:t>
            </w:r>
          </w:p>
        </w:tc>
        <w:tc>
          <w:tcPr>
            <w:tcW w:w="4950" w:type="dxa"/>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根据《营业性演出管理条例》相关条款</w:t>
            </w:r>
          </w:p>
        </w:tc>
        <w:tc>
          <w:tcPr>
            <w:tcW w:w="1665" w:type="dxa"/>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eastAsia="zh-CN"/>
              </w:rPr>
              <w:t>营业性演出举办单位</w:t>
            </w:r>
          </w:p>
        </w:tc>
        <w:tc>
          <w:tcPr>
            <w:tcW w:w="1875" w:type="dxa"/>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方正仿宋_GBK"/>
                <w:color w:val="auto"/>
                <w:sz w:val="24"/>
                <w:szCs w:val="24"/>
                <w:lang w:eastAsia="zh-CN"/>
              </w:rPr>
            </w:pPr>
            <w:r>
              <w:rPr>
                <w:rFonts w:hint="eastAsia" w:ascii="Times New Roman" w:hAnsi="Times New Roman" w:eastAsia="方正仿宋_GBK" w:cs="方正仿宋_GBK"/>
                <w:color w:val="auto"/>
                <w:sz w:val="24"/>
                <w:szCs w:val="24"/>
                <w:lang w:val="en-US" w:eastAsia="zh-CN"/>
              </w:rPr>
              <w:t>1</w:t>
            </w:r>
            <w:r>
              <w:rPr>
                <w:rFonts w:hint="default" w:ascii="Times New Roman" w:hAnsi="Times New Roman" w:eastAsia="方正仿宋_GBK" w:cs="方正仿宋_GBK"/>
                <w:color w:val="auto"/>
                <w:sz w:val="24"/>
                <w:szCs w:val="24"/>
                <w:lang w:val="en-US" w:eastAsia="zh-CN"/>
              </w:rPr>
              <w:t>月至12月</w:t>
            </w:r>
            <w:r>
              <w:rPr>
                <w:rFonts w:hint="eastAsia" w:ascii="Times New Roman" w:hAnsi="Times New Roman" w:eastAsia="方正仿宋_GBK" w:cs="方正仿宋_GBK"/>
                <w:color w:val="auto"/>
                <w:sz w:val="24"/>
                <w:szCs w:val="24"/>
                <w:lang w:val="en-US" w:eastAsia="zh-CN"/>
              </w:rPr>
              <w:t>（每月1次）</w:t>
            </w:r>
          </w:p>
        </w:tc>
        <w:tc>
          <w:tcPr>
            <w:tcW w:w="1590" w:type="dxa"/>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方正仿宋_GBK"/>
                <w:color w:val="auto"/>
                <w:sz w:val="24"/>
                <w:szCs w:val="24"/>
                <w:lang w:eastAsia="zh-CN"/>
              </w:rPr>
            </w:pPr>
            <w:bookmarkStart w:id="17" w:name="OLE_LINK38"/>
            <w:r>
              <w:rPr>
                <w:rFonts w:hint="eastAsia" w:ascii="Times New Roman" w:hAnsi="Times New Roman" w:eastAsia="方正仿宋_GBK" w:cs="方正仿宋_GBK"/>
                <w:color w:val="auto"/>
                <w:sz w:val="24"/>
                <w:szCs w:val="24"/>
                <w:lang w:eastAsia="zh-CN"/>
              </w:rPr>
              <w:t>对同一检查对象年度不超过</w:t>
            </w:r>
            <w:r>
              <w:rPr>
                <w:rFonts w:hint="eastAsia" w:ascii="Times New Roman" w:hAnsi="Times New Roman" w:eastAsia="方正仿宋_GBK" w:cs="方正仿宋_GBK"/>
                <w:color w:val="auto"/>
                <w:sz w:val="24"/>
                <w:szCs w:val="24"/>
                <w:lang w:val="en-US" w:eastAsia="zh-CN"/>
              </w:rPr>
              <w:t>5</w:t>
            </w:r>
            <w:r>
              <w:rPr>
                <w:rFonts w:hint="eastAsia" w:ascii="Times New Roman" w:hAnsi="Times New Roman" w:eastAsia="方正仿宋_GBK" w:cs="方正仿宋_GBK"/>
                <w:color w:val="auto"/>
                <w:sz w:val="24"/>
                <w:szCs w:val="24"/>
                <w:lang w:eastAsia="zh-CN"/>
              </w:rPr>
              <w:t>次</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方正仿宋_GBK"/>
                <w:color w:val="auto"/>
                <w:sz w:val="24"/>
                <w:szCs w:val="24"/>
                <w:lang w:eastAsia="zh-CN"/>
              </w:rPr>
            </w:pPr>
            <w:r>
              <w:rPr>
                <w:rFonts w:hint="eastAsia" w:ascii="Times New Roman" w:hAnsi="Times New Roman" w:eastAsia="方正仿宋_GBK" w:cs="方正仿宋_GBK"/>
                <w:color w:val="auto"/>
                <w:sz w:val="24"/>
                <w:szCs w:val="24"/>
                <w:lang w:eastAsia="zh-CN"/>
              </w:rPr>
              <w:t>武胜县文化广播电视和旅游局</w:t>
            </w:r>
          </w:p>
        </w:tc>
        <w:tc>
          <w:tcPr>
            <w:tcW w:w="1770" w:type="dxa"/>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方正仿宋_GBK"/>
                <w:color w:val="auto"/>
                <w:sz w:val="24"/>
                <w:szCs w:val="24"/>
                <w:lang w:eastAsia="zh-CN"/>
              </w:rPr>
            </w:pPr>
            <w:r>
              <w:rPr>
                <w:rFonts w:hint="eastAsia" w:ascii="Times New Roman" w:hAnsi="Times New Roman" w:eastAsia="方正仿宋_GBK" w:cs="方正仿宋_GBK"/>
                <w:color w:val="auto"/>
                <w:sz w:val="24"/>
                <w:szCs w:val="24"/>
                <w:lang w:eastAsia="zh-CN"/>
              </w:rPr>
              <w:t>对艺术考级活动的日常检查</w:t>
            </w:r>
          </w:p>
        </w:tc>
        <w:tc>
          <w:tcPr>
            <w:tcW w:w="4950" w:type="dxa"/>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方正仿宋_GBK"/>
                <w:color w:val="auto"/>
                <w:sz w:val="24"/>
                <w:szCs w:val="24"/>
                <w:lang w:eastAsia="zh-CN"/>
              </w:rPr>
            </w:pPr>
            <w:r>
              <w:rPr>
                <w:rFonts w:hint="eastAsia" w:ascii="Times New Roman" w:hAnsi="Times New Roman" w:eastAsia="方正仿宋_GBK" w:cs="方正仿宋_GBK"/>
                <w:color w:val="auto"/>
                <w:sz w:val="24"/>
                <w:szCs w:val="24"/>
                <w:lang w:eastAsia="zh-CN"/>
              </w:rPr>
              <w:t>根据《社会艺术水平考级管理办法》第五条：县级以上地方人民政府文化行政部门负责在本行政区域内贯彻执行国家关于艺术考级的政策、法规，监督检查艺术考级活动。</w:t>
            </w:r>
          </w:p>
        </w:tc>
        <w:tc>
          <w:tcPr>
            <w:tcW w:w="1665" w:type="dxa"/>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方正仿宋_GBK"/>
                <w:color w:val="auto"/>
                <w:sz w:val="24"/>
                <w:szCs w:val="24"/>
                <w:lang w:eastAsia="zh-CN"/>
              </w:rPr>
            </w:pPr>
            <w:r>
              <w:rPr>
                <w:rFonts w:hint="eastAsia" w:ascii="Times New Roman" w:hAnsi="Times New Roman" w:eastAsia="方正仿宋_GBK" w:cs="方正仿宋_GBK"/>
                <w:color w:val="auto"/>
                <w:sz w:val="24"/>
                <w:szCs w:val="24"/>
                <w:lang w:eastAsia="zh-CN"/>
              </w:rPr>
              <w:t>艺术考级机构或考级承办单位</w:t>
            </w:r>
          </w:p>
        </w:tc>
        <w:tc>
          <w:tcPr>
            <w:tcW w:w="1875" w:type="dxa"/>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方正仿宋_GBK"/>
                <w:color w:val="auto"/>
                <w:sz w:val="24"/>
                <w:szCs w:val="24"/>
                <w:lang w:eastAsia="zh-CN"/>
              </w:rPr>
            </w:pPr>
            <w:r>
              <w:rPr>
                <w:rFonts w:hint="eastAsia" w:ascii="Times New Roman" w:hAnsi="Times New Roman" w:eastAsia="方正仿宋_GBK" w:cs="方正仿宋_GBK"/>
                <w:color w:val="auto"/>
                <w:sz w:val="24"/>
                <w:szCs w:val="24"/>
                <w:lang w:val="en-US" w:eastAsia="zh-CN"/>
              </w:rPr>
              <w:t>寒暑假期间</w:t>
            </w:r>
          </w:p>
        </w:tc>
        <w:tc>
          <w:tcPr>
            <w:tcW w:w="1590" w:type="dxa"/>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方正仿宋_GBK"/>
                <w:color w:val="auto"/>
                <w:sz w:val="24"/>
                <w:szCs w:val="24"/>
                <w:lang w:eastAsia="zh-CN"/>
              </w:rPr>
            </w:pPr>
            <w:r>
              <w:rPr>
                <w:rFonts w:hint="eastAsia" w:ascii="Times New Roman" w:hAnsi="Times New Roman" w:eastAsia="方正仿宋_GBK" w:cs="方正仿宋_GBK"/>
                <w:color w:val="auto"/>
                <w:sz w:val="24"/>
                <w:szCs w:val="24"/>
                <w:lang w:eastAsia="zh-CN"/>
              </w:rPr>
              <w:t>对同一检查对象年度不超过</w:t>
            </w:r>
            <w:r>
              <w:rPr>
                <w:rFonts w:hint="eastAsia" w:ascii="Times New Roman" w:hAnsi="Times New Roman" w:eastAsia="方正仿宋_GBK" w:cs="方正仿宋_GBK"/>
                <w:color w:val="auto"/>
                <w:sz w:val="24"/>
                <w:szCs w:val="24"/>
                <w:lang w:val="en-US" w:eastAsia="zh-CN"/>
              </w:rPr>
              <w:t>2</w:t>
            </w:r>
            <w:r>
              <w:rPr>
                <w:rFonts w:hint="eastAsia" w:ascii="Times New Roman" w:hAnsi="Times New Roman" w:eastAsia="方正仿宋_GBK" w:cs="方正仿宋_GBK"/>
                <w:color w:val="auto"/>
                <w:sz w:val="24"/>
                <w:szCs w:val="24"/>
                <w:lang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方正仿宋_GBK"/>
                <w:color w:val="auto"/>
                <w:sz w:val="24"/>
                <w:szCs w:val="24"/>
                <w:lang w:eastAsia="zh-CN"/>
              </w:rPr>
            </w:pPr>
            <w:r>
              <w:rPr>
                <w:rFonts w:hint="eastAsia" w:ascii="Times New Roman" w:hAnsi="Times New Roman" w:eastAsia="方正仿宋_GBK" w:cs="方正仿宋_GBK"/>
                <w:color w:val="auto"/>
                <w:sz w:val="24"/>
                <w:szCs w:val="24"/>
                <w:lang w:eastAsia="zh-CN"/>
              </w:rPr>
              <w:t>武胜县文化广播电视和旅游局</w:t>
            </w:r>
          </w:p>
        </w:tc>
        <w:tc>
          <w:tcPr>
            <w:tcW w:w="177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宋体" w:eastAsia="仿宋_GB2312" w:cs="仿宋_GB2312"/>
                <w:i w:val="0"/>
                <w:iCs w:val="0"/>
                <w:caps w:val="0"/>
                <w:color w:val="auto"/>
                <w:spacing w:val="0"/>
                <w:kern w:val="2"/>
                <w:sz w:val="24"/>
                <w:szCs w:val="24"/>
                <w:shd w:val="clear" w:fill="FFFFFF"/>
                <w:lang w:val="en-US" w:eastAsia="zh-CN" w:bidi="ar-SA"/>
              </w:rPr>
            </w:pPr>
            <w:r>
              <w:rPr>
                <w:rFonts w:hint="eastAsia" w:ascii="仿宋_GB2312" w:hAnsi="宋体" w:eastAsia="仿宋_GB2312" w:cs="仿宋_GB2312"/>
                <w:i w:val="0"/>
                <w:iCs w:val="0"/>
                <w:caps w:val="0"/>
                <w:color w:val="auto"/>
                <w:spacing w:val="0"/>
                <w:sz w:val="24"/>
                <w:szCs w:val="24"/>
                <w:shd w:val="clear" w:fill="FFFFFF"/>
                <w:lang w:eastAsia="zh-CN"/>
              </w:rPr>
              <w:t>对星级酒店的检查</w:t>
            </w:r>
          </w:p>
        </w:tc>
        <w:tc>
          <w:tcPr>
            <w:tcW w:w="495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方正仿宋_GBK"/>
                <w:color w:val="auto"/>
                <w:kern w:val="2"/>
                <w:sz w:val="24"/>
                <w:szCs w:val="24"/>
                <w:lang w:val="en-US" w:eastAsia="zh-CN" w:bidi="ar-SA"/>
              </w:rPr>
            </w:pPr>
            <w:r>
              <w:rPr>
                <w:rFonts w:hint="eastAsia" w:ascii="Times New Roman" w:hAnsi="Times New Roman" w:eastAsia="方正仿宋_GBK" w:cs="方正仿宋_GBK"/>
                <w:color w:val="auto"/>
                <w:sz w:val="24"/>
                <w:szCs w:val="24"/>
                <w:lang w:eastAsia="zh-CN"/>
              </w:rPr>
              <w:t>根据《中华人民共和国安全生产法》《旅游饭店星级的划分与评定》相关条款</w:t>
            </w:r>
          </w:p>
        </w:tc>
        <w:tc>
          <w:tcPr>
            <w:tcW w:w="166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方正仿宋_GBK"/>
                <w:color w:val="auto"/>
                <w:kern w:val="2"/>
                <w:sz w:val="24"/>
                <w:szCs w:val="24"/>
                <w:lang w:val="en-US" w:eastAsia="zh-CN" w:bidi="ar-SA"/>
              </w:rPr>
            </w:pPr>
            <w:r>
              <w:rPr>
                <w:rFonts w:hint="eastAsia" w:ascii="Times New Roman" w:hAnsi="Times New Roman" w:eastAsia="方正仿宋_GBK" w:cs="方正仿宋_GBK"/>
                <w:color w:val="auto"/>
                <w:sz w:val="24"/>
                <w:szCs w:val="24"/>
                <w:lang w:val="en-US" w:eastAsia="zh-CN"/>
              </w:rPr>
              <w:t>星级酒店</w:t>
            </w:r>
          </w:p>
        </w:tc>
        <w:tc>
          <w:tcPr>
            <w:tcW w:w="1875" w:type="dxa"/>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方正仿宋_GBK"/>
                <w:color w:val="auto"/>
                <w:sz w:val="24"/>
                <w:szCs w:val="24"/>
                <w:lang w:val="en-US" w:eastAsia="zh-CN"/>
              </w:rPr>
            </w:pPr>
            <w:r>
              <w:rPr>
                <w:rFonts w:hint="eastAsia" w:ascii="Times New Roman" w:hAnsi="Times New Roman" w:eastAsia="方正仿宋_GBK" w:cs="方正仿宋_GBK"/>
                <w:color w:val="auto"/>
                <w:sz w:val="24"/>
                <w:szCs w:val="24"/>
                <w:lang w:val="en-US" w:eastAsia="zh-CN"/>
              </w:rPr>
              <w:t>适时检查</w:t>
            </w:r>
          </w:p>
        </w:tc>
        <w:tc>
          <w:tcPr>
            <w:tcW w:w="159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Times New Roman" w:hAnsi="Times New Roman" w:eastAsia="方正仿宋_GBK" w:cs="方正仿宋_GBK"/>
                <w:color w:val="auto"/>
                <w:kern w:val="2"/>
                <w:sz w:val="24"/>
                <w:szCs w:val="24"/>
                <w:lang w:val="en-US" w:eastAsia="zh-CN" w:bidi="ar-SA"/>
              </w:rPr>
            </w:pPr>
            <w:r>
              <w:rPr>
                <w:rFonts w:hint="eastAsia" w:ascii="Times New Roman" w:hAnsi="Times New Roman" w:eastAsia="方正仿宋_GBK" w:cs="方正仿宋_GBK"/>
                <w:color w:val="auto"/>
                <w:sz w:val="24"/>
                <w:szCs w:val="24"/>
                <w:lang w:eastAsia="zh-CN"/>
              </w:rPr>
              <w:t>对同一检查对象年度不超过</w:t>
            </w:r>
            <w:r>
              <w:rPr>
                <w:rFonts w:hint="eastAsia" w:ascii="Times New Roman" w:hAnsi="Times New Roman" w:eastAsia="方正仿宋_GBK" w:cs="方正仿宋_GBK"/>
                <w:color w:val="auto"/>
                <w:sz w:val="24"/>
                <w:szCs w:val="24"/>
                <w:lang w:val="en-US" w:eastAsia="zh-CN"/>
              </w:rPr>
              <w:t>4</w:t>
            </w:r>
            <w:r>
              <w:rPr>
                <w:rFonts w:hint="eastAsia" w:ascii="Times New Roman" w:hAnsi="Times New Roman" w:eastAsia="方正仿宋_GBK" w:cs="方正仿宋_GBK"/>
                <w:color w:val="auto"/>
                <w:sz w:val="24"/>
                <w:szCs w:val="24"/>
                <w:lang w:eastAsia="zh-CN"/>
              </w:rPr>
              <w:t>次</w:t>
            </w:r>
          </w:p>
        </w:tc>
      </w:tr>
    </w:tbl>
    <w:p>
      <w:pPr>
        <w:pStyle w:val="4"/>
        <w:jc w:val="both"/>
        <w:rPr>
          <w:color w:val="auto"/>
        </w:rPr>
      </w:pPr>
    </w:p>
    <w:sectPr>
      <w:headerReference r:id="rId3" w:type="default"/>
      <w:footerReference r:id="rId4" w:type="default"/>
      <w:pgSz w:w="16838" w:h="11906" w:orient="landscape"/>
      <w:pgMar w:top="1531" w:right="2041" w:bottom="1134" w:left="1701" w:header="851" w:footer="992" w:gutter="0"/>
      <w:pgNumType w:start="11"/>
      <w:cols w:space="0" w:num="1"/>
      <w:rtlGutter w:val="0"/>
      <w:docGrid w:type="lines" w:linePitch="46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0"/>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宋体"/>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153"/>
        <w:tab w:val="right" w:pos="8306"/>
      </w:tabs>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410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tabs>
                              <w:tab w:val="center" w:pos="4153"/>
                              <w:tab w:val="right" w:pos="8306"/>
                            </w:tabs>
                          </w:pPr>
                        </w:p>
                      </w:txbxContent>
                    </wps:txbx>
                    <wps:bodyPr wrap="none" lIns="0" tIns="0" rIns="0" bIns="0" upright="true">
                      <a:spAutoFit/>
                    </wps:bodyPr>
                  </wps:wsp>
                </a:graphicData>
              </a:graphic>
            </wp:anchor>
          </w:drawing>
        </mc:Choice>
        <mc:Fallback>
          <w:pict>
            <v:shape id="4100"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BYAAABkcnMvUEsBAhQAFAAAAAgAh07iQM6pebnPAAAA&#10;BQEAAA8AAAAAAAAAAQAgAAAAOAAAAGRycy9kb3ducmV2LnhtbFBLAQIUABQAAAAIAIdO4kA6mj+V&#10;ngEAAEoDAAAOAAAAAAAAAAEAIAAAADQBAABkcnMvZTJvRG9jLnhtbFBLBQYAAAAABgAGAFkBAABE&#10;BQAAAAA=&#10;">
              <v:fill on="f" focussize="0,0"/>
              <v:stroke on="f"/>
              <v:imagedata o:title=""/>
              <o:lock v:ext="edit" aspectratio="f"/>
              <v:textbox inset="0mm,0mm,0mm,0mm" style="mso-fit-shape-to-text:t;">
                <w:txbxContent>
                  <w:p>
                    <w:pPr>
                      <w:pStyle w:val="4"/>
                      <w:tabs>
                        <w:tab w:val="center" w:pos="4153"/>
                        <w:tab w:val="right" w:pos="8306"/>
                      </w:tabs>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documentProtection w:enforcement="0"/>
  <w:defaultTabStop w:val="420"/>
  <w:drawingGridVerticalSpacing w:val="233"/>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iYmZmOTg2MDY0ZTcwYjA1ZjViMDI0NjNmNzJmNDUifQ=="/>
    <w:docVar w:name="KSO_WPS_MARK_KEY" w:val="29a02c6b-9c57-421f-aca1-1763d5a477d5"/>
  </w:docVars>
  <w:rsids>
    <w:rsidRoot w:val="00000000"/>
    <w:rsid w:val="02056D00"/>
    <w:rsid w:val="029659DC"/>
    <w:rsid w:val="06D16BB3"/>
    <w:rsid w:val="072252DB"/>
    <w:rsid w:val="078567F1"/>
    <w:rsid w:val="0A577DB5"/>
    <w:rsid w:val="0B010478"/>
    <w:rsid w:val="0B5036E2"/>
    <w:rsid w:val="0EE67DA8"/>
    <w:rsid w:val="1231537F"/>
    <w:rsid w:val="18085D13"/>
    <w:rsid w:val="19D608EF"/>
    <w:rsid w:val="1EA05CC2"/>
    <w:rsid w:val="21064BF9"/>
    <w:rsid w:val="24F8566F"/>
    <w:rsid w:val="2894210B"/>
    <w:rsid w:val="28B831C9"/>
    <w:rsid w:val="2F9E68C9"/>
    <w:rsid w:val="3AA65E47"/>
    <w:rsid w:val="3B494819"/>
    <w:rsid w:val="3B4E6A46"/>
    <w:rsid w:val="3DAD1691"/>
    <w:rsid w:val="3E3208A1"/>
    <w:rsid w:val="3F7E3672"/>
    <w:rsid w:val="3FF5191C"/>
    <w:rsid w:val="44C9538F"/>
    <w:rsid w:val="44F52628"/>
    <w:rsid w:val="466626E7"/>
    <w:rsid w:val="46D0492E"/>
    <w:rsid w:val="478B4060"/>
    <w:rsid w:val="48DD765B"/>
    <w:rsid w:val="4A952283"/>
    <w:rsid w:val="4C5A330D"/>
    <w:rsid w:val="4C7841E9"/>
    <w:rsid w:val="4FF71429"/>
    <w:rsid w:val="56E524FD"/>
    <w:rsid w:val="58575D94"/>
    <w:rsid w:val="5CFD0323"/>
    <w:rsid w:val="67C816D9"/>
    <w:rsid w:val="685A261F"/>
    <w:rsid w:val="6C192FA8"/>
    <w:rsid w:val="6C7D060B"/>
    <w:rsid w:val="6F7C5620"/>
    <w:rsid w:val="70E138DD"/>
    <w:rsid w:val="717156A6"/>
    <w:rsid w:val="73D95AA1"/>
    <w:rsid w:val="7C9F214A"/>
    <w:rsid w:val="7D67225B"/>
    <w:rsid w:val="7FC06D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3"/>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szCs w:val="32"/>
    </w:rPr>
  </w:style>
  <w:style w:type="character" w:default="1" w:styleId="9">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next w:val="1"/>
    <w:qFormat/>
    <w:uiPriority w:val="0"/>
    <w:pPr>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pPr>
      <w:spacing w:before="100" w:beforeAutospacing="1" w:after="100" w:afterAutospacing="1"/>
      <w:jc w:val="left"/>
    </w:pPr>
    <w:rPr>
      <w:kern w:val="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basedOn w:val="9"/>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1185</Words>
  <Characters>1218</Characters>
  <Paragraphs>372</Paragraphs>
  <TotalTime>0</TotalTime>
  <ScaleCrop>false</ScaleCrop>
  <LinksUpToDate>false</LinksUpToDate>
  <CharactersWithSpaces>1226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2024-07-11T09:23:00Z</dcterms:created>
  <dc:creator>余随风而逝之</dc:creator>
  <cp:lastModifiedBy>kylin</cp:lastModifiedBy>
  <cp:lastPrinted>2025-06-13T15:14:00Z</cp:lastPrinted>
  <dcterms:modified xsi:type="dcterms:W3CDTF">2025-07-07T09:50:00Z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10FFC18FDE914B0BB8E64F6CAA29AD90_13</vt:lpwstr>
  </property>
  <property fmtid="{D5CDD505-2E9C-101B-9397-08002B2CF9AE}" pid="4" name="KSOTemplateDocerSaveRecord">
    <vt:lpwstr>eyJoZGlkIjoiNGZjZDVmMTFlYWFjNjkwZGI4OWUxOGQyOGU4YTlmOWYiLCJ1c2VySWQiOiIxMDIzOTU4MDc0In0=</vt:lpwstr>
  </property>
</Properties>
</file>