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i w:val="0"/>
          <w:iCs w:val="0"/>
          <w:color w:val="000000"/>
          <w:kern w:val="0"/>
          <w:sz w:val="44"/>
          <w:szCs w:val="44"/>
          <w:u w:val="none"/>
          <w:lang w:val="en-US" w:eastAsia="zh-CN" w:bidi="ar"/>
        </w:rPr>
      </w:pPr>
    </w:p>
    <w:tbl>
      <w:tblPr>
        <w:tblStyle w:val="2"/>
        <w:tblW w:w="91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0"/>
        <w:gridCol w:w="4605"/>
        <w:gridCol w:w="1875"/>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0" w:type="dxa"/>
            <w:gridSpan w:val="4"/>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武胜县文化广播电视和旅游局</w:t>
            </w: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分类检查事项目录</w:t>
            </w: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i w:val="0"/>
                <w:iCs w:val="0"/>
                <w:color w:val="000000"/>
                <w:kern w:val="0"/>
                <w:sz w:val="44"/>
                <w:szCs w:val="44"/>
                <w:u w:val="none"/>
                <w:lang w:val="en-US" w:eastAsia="zh-CN" w:bidi="ar"/>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0" w:type="dxa"/>
            <w:gridSpan w:val="4"/>
            <w:vMerge w:val="continue"/>
            <w:tcBorders>
              <w:top w:val="nil"/>
              <w:left w:val="nil"/>
              <w:bottom w:val="nil"/>
              <w:right w:val="nil"/>
            </w:tcBorders>
            <w:shd w:val="clear" w:color="auto" w:fill="auto"/>
            <w:noWrap/>
            <w:vAlign w:val="center"/>
          </w:tcPr>
          <w:p>
            <w:pPr>
              <w:jc w:val="center"/>
              <w:rPr>
                <w:rFonts w:hint="eastAsia"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检查事项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是否是一般检查事项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是否是重点检查事项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4"/>
                <w:lang w:val="en-US" w:eastAsia="zh-CN" w:bidi="ar"/>
              </w:rPr>
              <w:t>擅自从事互联网上网服务经活动尚不够刑事处罚的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4"/>
                <w:rFonts w:hint="eastAsia"/>
                <w:lang w:val="en-US" w:eastAsia="zh-CN" w:bidi="ar"/>
              </w:rPr>
            </w:pPr>
            <w:r>
              <w:rPr>
                <w:rStyle w:val="4"/>
                <w:lang w:val="en-US" w:eastAsia="zh-CN" w:bidi="ar"/>
              </w:rPr>
              <w:t>互联网上网服务营业场所在定规定的营业时间以外营业的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4"/>
                <w:rFonts w:hint="eastAsia"/>
                <w:lang w:val="en-US" w:eastAsia="zh-CN" w:bidi="ar"/>
              </w:rPr>
            </w:pPr>
            <w:r>
              <w:rPr>
                <w:rStyle w:val="4"/>
                <w:lang w:val="en-US" w:eastAsia="zh-CN" w:bidi="ar"/>
              </w:rPr>
              <w:t>互联网上网服务营业场所接纳未成年人的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4"/>
                <w:rFonts w:hint="eastAsia"/>
                <w:lang w:val="en-US" w:eastAsia="zh-CN" w:bidi="ar"/>
              </w:rPr>
            </w:pPr>
            <w:r>
              <w:rPr>
                <w:rStyle w:val="4"/>
                <w:lang w:val="en-US" w:eastAsia="zh-CN" w:bidi="ar"/>
              </w:rPr>
              <w:t>擅自从事经营性互联网文化活动的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4"/>
                <w:rFonts w:hint="eastAsia"/>
                <w:lang w:val="en-US" w:eastAsia="zh-CN" w:bidi="ar"/>
              </w:rPr>
            </w:pPr>
            <w:r>
              <w:rPr>
                <w:rStyle w:val="4"/>
                <w:lang w:val="en-US" w:eastAsia="zh-CN" w:bidi="ar"/>
              </w:rPr>
              <w:t>非经营性互联网文化单位提供含有禁止内容的互联网文化产品,或者提供未经文化部批准进口的互联网文化产品,不构成犯罪的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4"/>
                <w:rFonts w:hint="eastAsia"/>
                <w:lang w:val="en-US" w:eastAsia="zh-CN" w:bidi="ar"/>
              </w:rPr>
            </w:pPr>
            <w:r>
              <w:rPr>
                <w:rStyle w:val="4"/>
                <w:lang w:val="en-US" w:eastAsia="zh-CN" w:bidi="ar"/>
              </w:rPr>
              <w:t>经营性互联网文化单位提供含有禁止内容的互联网文化产品,或者提供未经文化部批准进口的互联网文化产品的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4"/>
                <w:rFonts w:hint="eastAsia"/>
                <w:lang w:val="en-US" w:eastAsia="zh-CN" w:bidi="ar"/>
              </w:rPr>
            </w:pPr>
            <w:r>
              <w:rPr>
                <w:rStyle w:val="4"/>
                <w:lang w:val="en-US" w:eastAsia="zh-CN" w:bidi="ar"/>
              </w:rPr>
              <w:t>经营性互联网文化单位发现所提供的互联网文化产品含有《互联网文化管理暂行规定》第十六条所列内容之一,未采取相关措施的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4"/>
                <w:rFonts w:hint="eastAsia"/>
                <w:lang w:val="en-US" w:eastAsia="zh-CN" w:bidi="ar"/>
              </w:rPr>
            </w:pPr>
            <w:r>
              <w:rPr>
                <w:rStyle w:val="4"/>
                <w:lang w:val="en-US" w:eastAsia="zh-CN" w:bidi="ar"/>
              </w:rPr>
              <w:t>歌舞娱乐场所的歌曲点播系统与境外的曲库联接的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4"/>
                <w:rFonts w:hint="eastAsia"/>
                <w:lang w:val="en-US" w:eastAsia="zh-CN" w:bidi="ar"/>
              </w:rPr>
            </w:pPr>
            <w:r>
              <w:rPr>
                <w:rStyle w:val="4"/>
                <w:lang w:val="en-US" w:eastAsia="zh-CN" w:bidi="ar"/>
              </w:rPr>
              <w:t>歌舞娱乐场所接纳未成年人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4"/>
                <w:rFonts w:hint="eastAsia"/>
                <w:lang w:val="en-US" w:eastAsia="zh-CN" w:bidi="ar"/>
              </w:rPr>
            </w:pPr>
            <w:r>
              <w:rPr>
                <w:rStyle w:val="4"/>
                <w:lang w:val="en-US" w:eastAsia="zh-CN" w:bidi="ar"/>
              </w:rPr>
              <w:t>歌舞娱乐场所播放的曲目、屏幕画面或者游艺娱乐场所电子游戏机内的游戏项目含有禁止内容的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4"/>
                <w:rFonts w:hint="eastAsia"/>
                <w:lang w:val="en-US" w:eastAsia="zh-CN" w:bidi="ar"/>
              </w:rPr>
            </w:pPr>
            <w:r>
              <w:rPr>
                <w:rStyle w:val="4"/>
                <w:lang w:val="en-US" w:eastAsia="zh-CN" w:bidi="ar"/>
              </w:rPr>
              <w:t>游艺娱乐场所设置的电子游戏机在国家法定节假日外向未成年人提供的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4"/>
                <w:rFonts w:hint="eastAsia"/>
                <w:lang w:val="en-US" w:eastAsia="zh-CN" w:bidi="ar"/>
              </w:rPr>
            </w:pPr>
            <w:r>
              <w:rPr>
                <w:rStyle w:val="4"/>
                <w:lang w:val="en-US" w:eastAsia="zh-CN" w:bidi="ar"/>
              </w:rPr>
              <w:t>娱乐场所容纳的消费者超过核定人数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4"/>
                <w:rFonts w:hint="eastAsia"/>
                <w:lang w:val="en-US" w:eastAsia="zh-CN" w:bidi="ar"/>
              </w:rPr>
            </w:pPr>
            <w:r>
              <w:rPr>
                <w:rStyle w:val="4"/>
                <w:lang w:val="en-US" w:eastAsia="zh-CN" w:bidi="ar"/>
              </w:rPr>
              <w:t>游艺娱乐场所设置未经文化和旅游主管部门主管部门内容核查的游戏游艺设备的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4"/>
                <w:rFonts w:hint="eastAsia"/>
                <w:lang w:val="en-US" w:eastAsia="zh-CN" w:bidi="ar"/>
              </w:rPr>
            </w:pPr>
            <w:r>
              <w:rPr>
                <w:rStyle w:val="4"/>
                <w:lang w:val="en-US" w:eastAsia="zh-CN" w:bidi="ar"/>
              </w:rPr>
              <w:t>营业性演出有有《营业性演出管理条例》第二十五条禁止情形</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4"/>
                <w:rFonts w:hint="eastAsia"/>
                <w:lang w:val="en-US" w:eastAsia="zh-CN" w:bidi="ar"/>
              </w:rPr>
            </w:pPr>
            <w:r>
              <w:rPr>
                <w:rStyle w:val="4"/>
                <w:lang w:val="en-US" w:eastAsia="zh-CN" w:bidi="ar"/>
              </w:rPr>
              <w:t>演出场所经营单位、演出举办单位发现营业性演出有《营业性演出管理条例》第二十五条禁止情形未采取措施予以制止的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4"/>
                <w:lang w:val="en-US" w:eastAsia="zh-CN" w:bidi="ar"/>
              </w:rPr>
              <w:t>经营国家禁止经营的艺术品</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4"/>
                <w:lang w:val="en-US" w:eastAsia="zh-CN" w:bidi="ar"/>
              </w:rPr>
              <w:t>经营含有禁止内容的艺术品</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4"/>
                <w:lang w:val="en-US" w:eastAsia="zh-CN" w:bidi="ar"/>
              </w:rPr>
              <w:t>未经许可擅自经营旅行社业务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4"/>
                <w:lang w:val="en-US" w:eastAsia="zh-CN" w:bidi="ar"/>
              </w:rPr>
              <w:t>不合理低价游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Nimbus Roman No9 L" w:hAnsi="Nimbus Roman No9 L" w:eastAsia="Nimbus Roman No9 L" w:cs="Nimbus Roman No9 L"/>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ZDVmMTFlYWFjNjkwZGI4OWUxOGQyOGU4YTlmOWYifQ=="/>
    <w:docVar w:name="KSO_WPS_MARK_KEY" w:val="bc72430d-cff8-47b0-a94a-76b68c7b64d5"/>
  </w:docVars>
  <w:rsids>
    <w:rsidRoot w:val="27DA5484"/>
    <w:rsid w:val="27DA5484"/>
    <w:rsid w:val="2B81600A"/>
    <w:rsid w:val="2D2A56E9"/>
    <w:rsid w:val="305E678A"/>
    <w:rsid w:val="362E38F2"/>
    <w:rsid w:val="60E11F1C"/>
    <w:rsid w:val="62FE1CF6"/>
    <w:rsid w:val="70856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51"/>
    <w:basedOn w:val="3"/>
    <w:uiPriority w:val="0"/>
    <w:rPr>
      <w:rFonts w:hint="eastAsia" w:ascii="宋体" w:hAnsi="宋体" w:eastAsia="宋体" w:cs="宋体"/>
      <w:color w:val="000000"/>
      <w:sz w:val="24"/>
      <w:szCs w:val="24"/>
      <w:u w:val="none"/>
    </w:rPr>
  </w:style>
  <w:style w:type="character" w:customStyle="1" w:styleId="5">
    <w:name w:val="font31"/>
    <w:basedOn w:val="3"/>
    <w:uiPriority w:val="0"/>
    <w:rPr>
      <w:rFonts w:hint="default" w:ascii="Nimbus Roman No9 L" w:hAnsi="Nimbus Roman No9 L" w:eastAsia="Nimbus Roman No9 L" w:cs="Nimbus Roman No9 L"/>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866</Words>
  <Characters>903</Characters>
  <Lines>0</Lines>
  <Paragraphs>0</Paragraphs>
  <TotalTime>7</TotalTime>
  <ScaleCrop>false</ScaleCrop>
  <LinksUpToDate>false</LinksUpToDate>
  <CharactersWithSpaces>903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2024-02-01T02:11:00Z</dcterms:created>
  <dc:creator>牛666</dc:creator>
  <cp:lastModifiedBy>WPS_1640745041</cp:lastModifiedBy>
  <dcterms:modified xsi:type="dcterms:W3CDTF">2024-04-15T03:38:55Z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BBAD34889627401B829290A02FA6869A_13</vt:lpwstr>
  </property>
</Properties>
</file>