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方正黑体_GBK"/>
          <w:sz w:val="33"/>
          <w:szCs w:val="33"/>
        </w:rPr>
      </w:pPr>
      <w:bookmarkStart w:id="0" w:name="_GoBack"/>
      <w:bookmarkEnd w:id="0"/>
      <w:r>
        <w:rPr>
          <w:rFonts w:eastAsia="方正黑体_GBK"/>
          <w:sz w:val="33"/>
          <w:szCs w:val="33"/>
        </w:rPr>
        <w:t>附件</w:t>
      </w:r>
    </w:p>
    <w:p>
      <w:pPr>
        <w:pStyle w:val="2"/>
      </w:pPr>
    </w:p>
    <w:p>
      <w:pPr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202</w:t>
      </w:r>
      <w:r>
        <w:rPr>
          <w:rFonts w:hint="eastAsia" w:eastAsia="方正小标宋_GBK"/>
          <w:sz w:val="36"/>
          <w:szCs w:val="36"/>
          <w:lang w:val="en-US" w:eastAsia="zh-CN"/>
        </w:rPr>
        <w:t>5</w:t>
      </w:r>
      <w:r>
        <w:rPr>
          <w:rFonts w:eastAsia="方正小标宋_GBK"/>
          <w:sz w:val="36"/>
          <w:szCs w:val="36"/>
        </w:rPr>
        <w:t>年度</w:t>
      </w:r>
      <w:r>
        <w:rPr>
          <w:rFonts w:hint="eastAsia" w:eastAsia="方正小标宋_GBK"/>
          <w:sz w:val="36"/>
          <w:szCs w:val="36"/>
        </w:rPr>
        <w:t>第</w:t>
      </w:r>
      <w:r>
        <w:rPr>
          <w:rFonts w:hint="eastAsia" w:eastAsia="方正小标宋_GBK"/>
          <w:sz w:val="36"/>
          <w:szCs w:val="36"/>
          <w:lang w:eastAsia="zh-CN"/>
        </w:rPr>
        <w:t>一</w:t>
      </w:r>
      <w:r>
        <w:rPr>
          <w:rFonts w:hint="eastAsia" w:eastAsia="方正小标宋_GBK"/>
          <w:sz w:val="36"/>
          <w:szCs w:val="36"/>
        </w:rPr>
        <w:t>批次</w:t>
      </w:r>
      <w:r>
        <w:rPr>
          <w:rFonts w:eastAsia="方正小标宋_GBK"/>
          <w:sz w:val="36"/>
          <w:szCs w:val="36"/>
        </w:rPr>
        <w:t>拟纳入</w:t>
      </w:r>
      <w:r>
        <w:rPr>
          <w:rFonts w:hint="eastAsia" w:eastAsia="方正小标宋_GBK"/>
          <w:sz w:val="36"/>
          <w:szCs w:val="36"/>
          <w:lang w:eastAsia="zh-CN"/>
        </w:rPr>
        <w:t>医保定点</w:t>
      </w:r>
      <w:r>
        <w:rPr>
          <w:rFonts w:eastAsia="方正小标宋_GBK"/>
          <w:sz w:val="36"/>
          <w:szCs w:val="36"/>
        </w:rPr>
        <w:t>协议管理医药机构公示名单</w:t>
      </w:r>
    </w:p>
    <w:p>
      <w:pPr>
        <w:pStyle w:val="2"/>
      </w:pPr>
    </w:p>
    <w:tbl>
      <w:tblPr>
        <w:tblStyle w:val="5"/>
        <w:tblW w:w="9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3024"/>
        <w:gridCol w:w="2542"/>
        <w:gridCol w:w="1368"/>
        <w:gridCol w:w="1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eastAsia="方正黑体_GBK"/>
                <w:bCs/>
                <w:sz w:val="24"/>
                <w:szCs w:val="24"/>
              </w:rPr>
              <w:t>序号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eastAsia="方正黑体_GBK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黑体_GBK"/>
                <w:bCs/>
                <w:sz w:val="24"/>
                <w:szCs w:val="24"/>
              </w:rPr>
              <w:t>申请医药机构名称</w:t>
            </w:r>
          </w:p>
        </w:tc>
        <w:tc>
          <w:tcPr>
            <w:tcW w:w="2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eastAsia="方正黑体_GBK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黑体_GBK"/>
                <w:bCs/>
                <w:sz w:val="24"/>
                <w:szCs w:val="24"/>
              </w:rPr>
              <w:t>地址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eastAsia="方正黑体_GBK"/>
                <w:bCs/>
                <w:sz w:val="24"/>
                <w:szCs w:val="24"/>
              </w:rPr>
              <w:t>联系人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eastAsia="方正黑体_GBK"/>
                <w:bCs/>
                <w:sz w:val="24"/>
                <w:szCs w:val="24"/>
              </w:rPr>
            </w:pPr>
            <w:r>
              <w:rPr>
                <w:rFonts w:eastAsia="方正黑体_GBK"/>
                <w:bCs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lang w:eastAsia="zh-CN"/>
              </w:rPr>
            </w:pPr>
            <w:r>
              <w:rPr>
                <w:rFonts w:hint="eastAsia" w:eastAsia="方正仿宋_GBK"/>
                <w:lang w:val="en-US" w:eastAsia="zh-CN"/>
              </w:rPr>
              <w:t>1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方正仿宋_GBK"/>
                <w:lang w:val="en-US" w:eastAsia="zh-CN"/>
              </w:rPr>
            </w:pPr>
            <w:r>
              <w:rPr>
                <w:rFonts w:hint="eastAsia" w:eastAsia="方正仿宋_GBK"/>
                <w:sz w:val="22"/>
              </w:rPr>
              <w:t>四川省康复元大药房零售连锁有限责任公司</w:t>
            </w:r>
            <w:r>
              <w:rPr>
                <w:rFonts w:hint="eastAsia" w:eastAsia="方正仿宋_GBK"/>
                <w:sz w:val="22"/>
                <w:lang w:eastAsia="zh-CN"/>
              </w:rPr>
              <w:t>御江城店</w:t>
            </w:r>
          </w:p>
        </w:tc>
        <w:tc>
          <w:tcPr>
            <w:tcW w:w="2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 w:eastAsia="方正仿宋_GBK"/>
                <w:lang w:val="en-US" w:eastAsia="zh-CN"/>
              </w:rPr>
              <w:t>四川省广安市武胜县弘武大道472号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kern w:val="2"/>
                <w:sz w:val="22"/>
                <w:szCs w:val="22"/>
                <w:lang w:val="en-US" w:eastAsia="zh-CN" w:bidi="ar-SA"/>
              </w:rPr>
              <w:t>刘阳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方正仿宋_GBK"/>
                <w:sz w:val="22"/>
              </w:rPr>
              <w:t>186****</w:t>
            </w:r>
            <w:r>
              <w:rPr>
                <w:rFonts w:hint="eastAsia" w:eastAsia="方正仿宋_GBK"/>
                <w:sz w:val="22"/>
                <w:lang w:val="en-US" w:eastAsia="zh-CN"/>
              </w:rPr>
              <w:t>7</w:t>
            </w:r>
            <w:r>
              <w:rPr>
                <w:rFonts w:hint="eastAsia" w:eastAsia="方正仿宋_GBK"/>
                <w:sz w:val="22"/>
              </w:rPr>
              <w:t>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lang w:eastAsia="zh-CN"/>
              </w:rPr>
            </w:pPr>
            <w:r>
              <w:rPr>
                <w:rFonts w:hint="eastAsia" w:eastAsia="方正仿宋_GBK"/>
                <w:lang w:val="en-US" w:eastAsia="zh-CN"/>
              </w:rPr>
              <w:t>2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方正仿宋_GBK"/>
                <w:sz w:val="22"/>
                <w:lang w:eastAsia="zh-CN"/>
              </w:rPr>
            </w:pPr>
            <w:r>
              <w:rPr>
                <w:rFonts w:hint="eastAsia" w:eastAsia="方正仿宋_GBK"/>
                <w:sz w:val="22"/>
                <w:lang w:eastAsia="zh-CN"/>
              </w:rPr>
              <w:t>四川省欧菲雅口腔诊所有限公司</w:t>
            </w:r>
          </w:p>
        </w:tc>
        <w:tc>
          <w:tcPr>
            <w:tcW w:w="2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方正仿宋_GBK"/>
                <w:sz w:val="22"/>
                <w:lang w:val="en-US" w:eastAsia="zh-CN"/>
              </w:rPr>
            </w:pPr>
            <w:r>
              <w:rPr>
                <w:rFonts w:hint="eastAsia" w:eastAsia="方正仿宋_GBK"/>
                <w:sz w:val="22"/>
                <w:lang w:val="en-US" w:eastAsia="zh-CN"/>
              </w:rPr>
              <w:t>四川省广安市武胜县沿口镇兴武大道387号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方正仿宋_GBK"/>
                <w:sz w:val="22"/>
                <w:lang w:eastAsia="zh-CN"/>
              </w:rPr>
            </w:pPr>
            <w:r>
              <w:rPr>
                <w:rFonts w:hint="eastAsia" w:eastAsia="方正仿宋_GBK"/>
                <w:sz w:val="22"/>
                <w:lang w:eastAsia="zh-CN"/>
              </w:rPr>
              <w:t>李显志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方正仿宋_GBK"/>
                <w:sz w:val="22"/>
                <w:lang w:val="en-US" w:eastAsia="zh-CN"/>
              </w:rPr>
            </w:pPr>
            <w:r>
              <w:rPr>
                <w:rFonts w:hint="eastAsia" w:eastAsia="方正仿宋_GBK"/>
                <w:sz w:val="22"/>
              </w:rPr>
              <w:t>1</w:t>
            </w:r>
            <w:r>
              <w:rPr>
                <w:rFonts w:hint="eastAsia" w:eastAsia="方正仿宋_GBK"/>
                <w:sz w:val="22"/>
                <w:lang w:val="en-US" w:eastAsia="zh-CN"/>
              </w:rPr>
              <w:t>91</w:t>
            </w:r>
            <w:r>
              <w:rPr>
                <w:rFonts w:hint="eastAsia" w:eastAsia="方正仿宋_GBK"/>
                <w:sz w:val="22"/>
              </w:rPr>
              <w:t>****</w:t>
            </w:r>
            <w:r>
              <w:rPr>
                <w:rFonts w:hint="eastAsia" w:eastAsia="方正仿宋_GBK"/>
                <w:sz w:val="22"/>
                <w:lang w:val="en-US" w:eastAsia="zh-CN"/>
              </w:rPr>
              <w:t>8444</w:t>
            </w:r>
          </w:p>
        </w:tc>
      </w:tr>
    </w:tbl>
    <w:p>
      <w:pPr>
        <w:spacing w:line="590" w:lineRule="exact"/>
        <w:jc w:val="both"/>
        <w:rPr>
          <w:rFonts w:eastAsia="方正小标宋_GBK"/>
          <w:b/>
          <w:sz w:val="44"/>
          <w:szCs w:val="44"/>
        </w:rPr>
      </w:pPr>
    </w:p>
    <w:p/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41" w:right="1531" w:bottom="1701" w:left="1531" w:header="851" w:footer="1474" w:gutter="0"/>
      <w:cols w:space="720" w:num="1"/>
      <w:titlePg/>
      <w:docGrid w:type="linesAndChars" w:linePitch="595" w:charSpace="46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C64ED"/>
    <w:rsid w:val="09A05B05"/>
    <w:rsid w:val="0A153444"/>
    <w:rsid w:val="1AF35C4A"/>
    <w:rsid w:val="1B9A1C25"/>
    <w:rsid w:val="230E7092"/>
    <w:rsid w:val="23663BE0"/>
    <w:rsid w:val="275D1656"/>
    <w:rsid w:val="27DE74A3"/>
    <w:rsid w:val="29403241"/>
    <w:rsid w:val="31B10D75"/>
    <w:rsid w:val="368608E6"/>
    <w:rsid w:val="41931A4E"/>
    <w:rsid w:val="428330AF"/>
    <w:rsid w:val="438F644D"/>
    <w:rsid w:val="45AE405D"/>
    <w:rsid w:val="4C367BB7"/>
    <w:rsid w:val="4CD72FB6"/>
    <w:rsid w:val="4FD621E0"/>
    <w:rsid w:val="5557568F"/>
    <w:rsid w:val="59F558FF"/>
    <w:rsid w:val="5CCC64ED"/>
    <w:rsid w:val="5F456D83"/>
    <w:rsid w:val="6A677920"/>
    <w:rsid w:val="6DB97D44"/>
    <w:rsid w:val="6E006609"/>
    <w:rsid w:val="79C00A65"/>
    <w:rsid w:val="7C263374"/>
    <w:rsid w:val="7FFFD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2025-04-08T14:21:00Z</dcterms:created>
  <dc:creator>Administrator</dc:creator>
  <cp:lastModifiedBy>ht002</cp:lastModifiedBy>
  <dcterms:modified xsi:type="dcterms:W3CDTF">2025-04-14T16:46:42Z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