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eastAsia="方正黑体_GBK"/>
          <w:sz w:val="33"/>
          <w:szCs w:val="33"/>
        </w:rPr>
      </w:pPr>
    </w:p>
    <w:p>
      <w:pPr>
        <w:jc w:val="left"/>
      </w:pPr>
      <w:r>
        <w:rPr>
          <w:rFonts w:eastAsia="方正黑体_GBK"/>
          <w:sz w:val="33"/>
          <w:szCs w:val="33"/>
        </w:rPr>
        <w:t>附件</w:t>
      </w:r>
    </w:p>
    <w:p>
      <w:pPr>
        <w:pStyle w:val="2"/>
      </w:pPr>
    </w:p>
    <w:p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202</w:t>
      </w:r>
      <w:r>
        <w:rPr>
          <w:rFonts w:hint="eastAsia" w:eastAsia="方正小标宋_GBK"/>
          <w:sz w:val="36"/>
          <w:szCs w:val="36"/>
          <w:lang w:val="en-US" w:eastAsia="zh-CN"/>
        </w:rPr>
        <w:t>5</w:t>
      </w:r>
      <w:r>
        <w:rPr>
          <w:rFonts w:eastAsia="方正小标宋_GBK"/>
          <w:sz w:val="36"/>
          <w:szCs w:val="36"/>
        </w:rPr>
        <w:t>年度</w:t>
      </w:r>
      <w:r>
        <w:rPr>
          <w:rFonts w:hint="eastAsia" w:eastAsia="方正小标宋_GBK"/>
          <w:sz w:val="36"/>
          <w:szCs w:val="36"/>
        </w:rPr>
        <w:t>第</w:t>
      </w:r>
      <w:r>
        <w:rPr>
          <w:rFonts w:hint="eastAsia" w:eastAsia="方正小标宋_GBK"/>
          <w:sz w:val="36"/>
          <w:szCs w:val="36"/>
          <w:lang w:eastAsia="zh-CN"/>
        </w:rPr>
        <w:t>三</w:t>
      </w:r>
      <w:r>
        <w:rPr>
          <w:rFonts w:hint="eastAsia" w:eastAsia="方正小标宋_GBK"/>
          <w:sz w:val="36"/>
          <w:szCs w:val="36"/>
        </w:rPr>
        <w:t>批次</w:t>
      </w:r>
      <w:r>
        <w:rPr>
          <w:rFonts w:eastAsia="方正小标宋_GBK"/>
          <w:sz w:val="36"/>
          <w:szCs w:val="36"/>
        </w:rPr>
        <w:t>拟纳入协议管理医药机构</w:t>
      </w:r>
    </w:p>
    <w:p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公示名单</w:t>
      </w:r>
    </w:p>
    <w:p>
      <w:pPr>
        <w:pStyle w:val="2"/>
      </w:pPr>
    </w:p>
    <w:tbl>
      <w:tblPr>
        <w:tblStyle w:val="5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3024"/>
        <w:gridCol w:w="2542"/>
        <w:gridCol w:w="1368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序号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申请医药机构名称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地址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联系人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广安市万和药房有限公司武胜县建设北路二店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四川省广安市武胜县沿口镇建设北路386-392号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周晶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  <w:t>159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>****</w:t>
            </w:r>
            <w:r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  <w:t>2933</w:t>
            </w:r>
          </w:p>
        </w:tc>
      </w:tr>
    </w:tbl>
    <w:p>
      <w:pPr>
        <w:spacing w:line="590" w:lineRule="exact"/>
        <w:jc w:val="center"/>
        <w:rPr>
          <w:rFonts w:eastAsia="方正小标宋_GBK"/>
          <w:b/>
          <w:sz w:val="44"/>
          <w:szCs w:val="44"/>
        </w:rPr>
      </w:pPr>
    </w:p>
    <w:p>
      <w:bookmarkStart w:id="0" w:name="_GoBack"/>
      <w:bookmarkEnd w:id="0"/>
    </w:p>
    <w:p/>
    <w:sectPr>
      <w:headerReference r:id="rId3" w:type="default"/>
      <w:footerReference r:id="rId4" w:type="default"/>
      <w:pgSz w:w="11906" w:h="16838"/>
      <w:pgMar w:top="2041" w:right="1531" w:bottom="1701" w:left="1531" w:header="851" w:footer="1474" w:gutter="0"/>
      <w:cols w:space="720" w:num="1"/>
      <w:titlePg/>
      <w:docGrid w:type="linesAndChars" w:linePitch="595" w:charSpace="46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F5EA4"/>
    <w:rsid w:val="0B8A61C6"/>
    <w:rsid w:val="27CA7934"/>
    <w:rsid w:val="2C2A20E4"/>
    <w:rsid w:val="5BFF5EA4"/>
    <w:rsid w:val="5F5E5F7E"/>
    <w:rsid w:val="71DA2926"/>
    <w:rsid w:val="73533180"/>
    <w:rsid w:val="CFEFE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548</Words>
  <Characters>598</Characters>
  <Lines>0</Lines>
  <Paragraphs>0</Paragraphs>
  <TotalTime>10</TotalTime>
  <ScaleCrop>false</ScaleCrop>
  <LinksUpToDate>false</LinksUpToDate>
  <CharactersWithSpaces>643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2025-09-19T08:33:00Z</dcterms:created>
  <dc:creator>Administrator</dc:creator>
  <cp:lastModifiedBy>ht001</cp:lastModifiedBy>
  <dcterms:modified xsi:type="dcterms:W3CDTF">2025-09-23T09:17:58Z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KSOTemplateDocerSaveRecord">
    <vt:lpwstr>eyJoZGlkIjoiZGExZDUxNzUyZTZiZjVjODdkOTI1YzhhOTRlZTkzMTAiLCJ1c2VySWQiOiI0NzMwNzMyMTQifQ==</vt:lpwstr>
  </property>
  <property fmtid="{D5CDD505-2E9C-101B-9397-08002B2CF9AE}" pid="4" name="ICV">
    <vt:lpwstr>E7CC73B55166423AA01D7F74E174E2CB_13</vt:lpwstr>
  </property>
</Properties>
</file>