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8B7F">
      <w:pPr>
        <w:tabs>
          <w:tab w:val="left" w:pos="170"/>
        </w:tabs>
        <w:spacing w:line="590" w:lineRule="exact"/>
        <w:rPr>
          <w:rFonts w:hint="eastAsia" w:ascii="方正黑体_GBK" w:eastAsia="方正黑体_GBK"/>
          <w:kern w:val="0"/>
          <w:sz w:val="33"/>
          <w:szCs w:val="33"/>
        </w:rPr>
      </w:pPr>
      <w:bookmarkStart w:id="0" w:name="_GoBack"/>
      <w:bookmarkEnd w:id="0"/>
      <w:r>
        <w:rPr>
          <w:rFonts w:hint="eastAsia" w:ascii="方正黑体_GBK" w:eastAsia="方正黑体_GBK"/>
          <w:kern w:val="0"/>
          <w:sz w:val="33"/>
          <w:szCs w:val="33"/>
        </w:rPr>
        <w:t>附件</w:t>
      </w:r>
      <w:r>
        <w:rPr>
          <w:rFonts w:ascii="Times New Roman" w:hAnsi="Times New Roman" w:eastAsia="方正黑体_GBK"/>
          <w:kern w:val="0"/>
          <w:sz w:val="33"/>
          <w:szCs w:val="33"/>
        </w:rPr>
        <w:t>2</w:t>
      </w:r>
    </w:p>
    <w:p w14:paraId="67E0F3CE">
      <w:pPr>
        <w:tabs>
          <w:tab w:val="left" w:pos="170"/>
        </w:tabs>
        <w:spacing w:after="100" w:afterAutospacing="1" w:line="590" w:lineRule="exact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武胜县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kern w:val="0"/>
          <w:sz w:val="44"/>
          <w:szCs w:val="44"/>
        </w:rPr>
        <w:t>年教师考调报名申请表</w:t>
      </w:r>
    </w:p>
    <w:tbl>
      <w:tblPr>
        <w:tblStyle w:val="2"/>
        <w:tblW w:w="92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902"/>
        <w:gridCol w:w="276"/>
        <w:gridCol w:w="305"/>
        <w:gridCol w:w="648"/>
        <w:gridCol w:w="318"/>
        <w:gridCol w:w="268"/>
        <w:gridCol w:w="339"/>
        <w:gridCol w:w="9"/>
        <w:gridCol w:w="527"/>
        <w:gridCol w:w="410"/>
        <w:gridCol w:w="517"/>
        <w:gridCol w:w="446"/>
        <w:gridCol w:w="88"/>
        <w:gridCol w:w="170"/>
        <w:gridCol w:w="1125"/>
        <w:gridCol w:w="50"/>
        <w:gridCol w:w="1192"/>
      </w:tblGrid>
      <w:tr w14:paraId="7A481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621" w:type="dxa"/>
            <w:vAlign w:val="center"/>
          </w:tcPr>
          <w:p w14:paraId="52932248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83" w:type="dxa"/>
            <w:gridSpan w:val="3"/>
            <w:vAlign w:val="center"/>
          </w:tcPr>
          <w:p w14:paraId="0F850FFB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08C43DD5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4"/>
            <w:vAlign w:val="center"/>
          </w:tcPr>
          <w:p w14:paraId="2CE6FDA8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FF0000"/>
                <w:kern w:val="0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2411F69C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 w14:paraId="6E28FA88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01138A5D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贴照片处</w:t>
            </w:r>
          </w:p>
        </w:tc>
      </w:tr>
      <w:tr w14:paraId="34081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621" w:type="dxa"/>
            <w:vAlign w:val="center"/>
          </w:tcPr>
          <w:p w14:paraId="0055AB92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 w14:paraId="3BAA5ABA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52F4C89">
            <w:pPr>
              <w:widowControl/>
              <w:spacing w:line="300" w:lineRule="atLeast"/>
              <w:jc w:val="both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5" w:type="dxa"/>
            <w:gridSpan w:val="4"/>
            <w:vAlign w:val="center"/>
          </w:tcPr>
          <w:p w14:paraId="21BA4858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6ABBF3D6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参工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75" w:type="dxa"/>
            <w:gridSpan w:val="2"/>
            <w:vAlign w:val="center"/>
          </w:tcPr>
          <w:p w14:paraId="04EC90D5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 w14:paraId="698A7FEE">
            <w:pPr>
              <w:widowControl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4B2D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621" w:type="dxa"/>
            <w:vAlign w:val="center"/>
          </w:tcPr>
          <w:p w14:paraId="69EC1D64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>入职类别</w:t>
            </w:r>
          </w:p>
        </w:tc>
        <w:tc>
          <w:tcPr>
            <w:tcW w:w="902" w:type="dxa"/>
            <w:vAlign w:val="center"/>
          </w:tcPr>
          <w:p w14:paraId="36E2C866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27A3AF72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>入职时间</w:t>
            </w:r>
          </w:p>
        </w:tc>
        <w:tc>
          <w:tcPr>
            <w:tcW w:w="934" w:type="dxa"/>
            <w:gridSpan w:val="4"/>
            <w:vAlign w:val="center"/>
          </w:tcPr>
          <w:p w14:paraId="4789CB71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10544F5E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1879" w:type="dxa"/>
            <w:gridSpan w:val="5"/>
            <w:vAlign w:val="center"/>
          </w:tcPr>
          <w:p w14:paraId="6DB7BA9D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2" w:type="dxa"/>
            <w:vMerge w:val="continue"/>
            <w:vAlign w:val="center"/>
          </w:tcPr>
          <w:p w14:paraId="6DBE3337">
            <w:pPr>
              <w:widowControl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7633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621" w:type="dxa"/>
            <w:vAlign w:val="center"/>
          </w:tcPr>
          <w:p w14:paraId="3D58DE97">
            <w:pPr>
              <w:widowControl/>
              <w:spacing w:line="300" w:lineRule="atLeast"/>
              <w:ind w:hanging="105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8" w:type="dxa"/>
            <w:gridSpan w:val="2"/>
            <w:vAlign w:val="center"/>
          </w:tcPr>
          <w:p w14:paraId="3A32921B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554FAED1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74" w:type="dxa"/>
            <w:gridSpan w:val="9"/>
            <w:vAlign w:val="center"/>
          </w:tcPr>
          <w:p w14:paraId="2DB2376E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9D0D09A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92" w:type="dxa"/>
            <w:vAlign w:val="center"/>
          </w:tcPr>
          <w:p w14:paraId="35A2D681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7E6C5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621" w:type="dxa"/>
            <w:vAlign w:val="center"/>
          </w:tcPr>
          <w:p w14:paraId="33956460">
            <w:pPr>
              <w:widowControl/>
              <w:spacing w:line="300" w:lineRule="atLeast"/>
              <w:ind w:hanging="105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2449" w:type="dxa"/>
            <w:gridSpan w:val="5"/>
            <w:vAlign w:val="center"/>
          </w:tcPr>
          <w:p w14:paraId="5CFFD05F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774" w:type="dxa"/>
            <w:gridSpan w:val="9"/>
            <w:vAlign w:val="center"/>
          </w:tcPr>
          <w:p w14:paraId="4AEA54B6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现任专业技术职务</w:t>
            </w:r>
          </w:p>
        </w:tc>
        <w:tc>
          <w:tcPr>
            <w:tcW w:w="2367" w:type="dxa"/>
            <w:gridSpan w:val="3"/>
            <w:vAlign w:val="center"/>
          </w:tcPr>
          <w:p w14:paraId="4C08D934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45D6F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621" w:type="dxa"/>
            <w:vAlign w:val="center"/>
          </w:tcPr>
          <w:p w14:paraId="6350995C">
            <w:pPr>
              <w:widowControl/>
              <w:spacing w:line="300" w:lineRule="atLeast"/>
              <w:ind w:hanging="105"/>
              <w:jc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131" w:type="dxa"/>
            <w:gridSpan w:val="4"/>
            <w:vAlign w:val="center"/>
          </w:tcPr>
          <w:p w14:paraId="6E927B30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gridSpan w:val="5"/>
            <w:vAlign w:val="center"/>
          </w:tcPr>
          <w:p w14:paraId="06068E6C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任教层次</w:t>
            </w:r>
          </w:p>
        </w:tc>
        <w:tc>
          <w:tcPr>
            <w:tcW w:w="1461" w:type="dxa"/>
            <w:gridSpan w:val="4"/>
            <w:vAlign w:val="center"/>
          </w:tcPr>
          <w:p w14:paraId="78D8487F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11A8FD7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242" w:type="dxa"/>
            <w:gridSpan w:val="2"/>
            <w:vAlign w:val="center"/>
          </w:tcPr>
          <w:p w14:paraId="79E95AC3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FF0000"/>
                <w:kern w:val="0"/>
                <w:sz w:val="24"/>
              </w:rPr>
            </w:pPr>
          </w:p>
        </w:tc>
      </w:tr>
      <w:tr w14:paraId="7FCE5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621" w:type="dxa"/>
            <w:vAlign w:val="center"/>
          </w:tcPr>
          <w:p w14:paraId="68EACCA1">
            <w:pPr>
              <w:widowControl/>
              <w:spacing w:line="320" w:lineRule="exact"/>
              <w:ind w:firstLine="241" w:firstLineChars="100"/>
              <w:jc w:val="both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3056" w:type="dxa"/>
            <w:gridSpan w:val="7"/>
            <w:vAlign w:val="center"/>
          </w:tcPr>
          <w:p w14:paraId="4C33FDA8">
            <w:pPr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6"/>
            <w:vAlign w:val="center"/>
          </w:tcPr>
          <w:p w14:paraId="0F9FC7FC">
            <w:pPr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1"/>
                <w:szCs w:val="21"/>
              </w:rPr>
              <w:t>手机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7" w:type="dxa"/>
            <w:gridSpan w:val="4"/>
            <w:vAlign w:val="center"/>
          </w:tcPr>
          <w:p w14:paraId="0ACD07B6">
            <w:pPr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6976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621" w:type="dxa"/>
            <w:vAlign w:val="center"/>
          </w:tcPr>
          <w:p w14:paraId="7F569A61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590" w:type="dxa"/>
            <w:gridSpan w:val="17"/>
            <w:vAlign w:val="center"/>
          </w:tcPr>
          <w:p w14:paraId="051A17FE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  <w:p w14:paraId="63562BD3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52362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621" w:type="dxa"/>
            <w:vAlign w:val="center"/>
          </w:tcPr>
          <w:p w14:paraId="5B01E18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近三年年度考核情况</w:t>
            </w:r>
          </w:p>
        </w:tc>
        <w:tc>
          <w:tcPr>
            <w:tcW w:w="2717" w:type="dxa"/>
            <w:gridSpan w:val="6"/>
            <w:vAlign w:val="center"/>
          </w:tcPr>
          <w:p w14:paraId="6E3E03C8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48" w:type="dxa"/>
            <w:gridSpan w:val="6"/>
            <w:vAlign w:val="center"/>
          </w:tcPr>
          <w:p w14:paraId="1B4E665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近三年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师德</w:t>
            </w:r>
          </w:p>
          <w:p w14:paraId="251F882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考核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2625" w:type="dxa"/>
            <w:gridSpan w:val="5"/>
            <w:vAlign w:val="center"/>
          </w:tcPr>
          <w:p w14:paraId="1A413B17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2264F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621" w:type="dxa"/>
            <w:vMerge w:val="restart"/>
            <w:vAlign w:val="center"/>
          </w:tcPr>
          <w:p w14:paraId="4ACFFE27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附加分项目</w:t>
            </w:r>
          </w:p>
        </w:tc>
        <w:tc>
          <w:tcPr>
            <w:tcW w:w="7590" w:type="dxa"/>
            <w:gridSpan w:val="17"/>
            <w:vAlign w:val="center"/>
          </w:tcPr>
          <w:p w14:paraId="3B49B757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>1.</w:t>
            </w:r>
          </w:p>
        </w:tc>
      </w:tr>
      <w:tr w14:paraId="2E9B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621" w:type="dxa"/>
            <w:vMerge w:val="continue"/>
            <w:vAlign w:val="center"/>
          </w:tcPr>
          <w:p w14:paraId="5495FB58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0" w:type="dxa"/>
            <w:gridSpan w:val="17"/>
            <w:vAlign w:val="center"/>
          </w:tcPr>
          <w:p w14:paraId="19D060D1">
            <w:pPr>
              <w:widowControl/>
              <w:spacing w:line="300" w:lineRule="atLeas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18"/>
                <w:szCs w:val="18"/>
              </w:rPr>
              <w:t>2.</w:t>
            </w:r>
          </w:p>
        </w:tc>
      </w:tr>
      <w:tr w14:paraId="0695F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621" w:type="dxa"/>
            <w:vMerge w:val="continue"/>
            <w:vAlign w:val="center"/>
          </w:tcPr>
          <w:p w14:paraId="48764C55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0" w:type="dxa"/>
            <w:gridSpan w:val="17"/>
            <w:vAlign w:val="center"/>
          </w:tcPr>
          <w:p w14:paraId="5DA0B53C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>3.</w:t>
            </w:r>
          </w:p>
        </w:tc>
      </w:tr>
      <w:tr w14:paraId="25D23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exact"/>
          <w:jc w:val="center"/>
        </w:trPr>
        <w:tc>
          <w:tcPr>
            <w:tcW w:w="1621" w:type="dxa"/>
            <w:vAlign w:val="center"/>
          </w:tcPr>
          <w:p w14:paraId="0D40B15C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590" w:type="dxa"/>
            <w:gridSpan w:val="17"/>
            <w:vAlign w:val="center"/>
          </w:tcPr>
          <w:p w14:paraId="4BB67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449A9095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签字：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年  月  日</w:t>
            </w:r>
          </w:p>
        </w:tc>
      </w:tr>
      <w:tr w14:paraId="6FF82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621" w:type="dxa"/>
            <w:vAlign w:val="center"/>
          </w:tcPr>
          <w:p w14:paraId="2BFD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>学校校长  意见</w:t>
            </w:r>
          </w:p>
        </w:tc>
        <w:tc>
          <w:tcPr>
            <w:tcW w:w="7590" w:type="dxa"/>
            <w:gridSpan w:val="17"/>
            <w:vAlign w:val="center"/>
          </w:tcPr>
          <w:p w14:paraId="64C96924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2B6D53B4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11391E34">
            <w:pPr>
              <w:widowControl/>
              <w:spacing w:line="300" w:lineRule="atLeast"/>
              <w:jc w:val="center"/>
              <w:rPr>
                <w:rFonts w:hint="default" w:ascii="方正仿宋_GBK" w:hAnsi="方正仿宋_GBK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 xml:space="preserve">                          签字：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年  月  日</w:t>
            </w:r>
          </w:p>
        </w:tc>
      </w:tr>
      <w:tr w14:paraId="79A2C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621" w:type="dxa"/>
            <w:vAlign w:val="center"/>
          </w:tcPr>
          <w:p w14:paraId="00D3487C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90" w:type="dxa"/>
            <w:gridSpan w:val="17"/>
            <w:vAlign w:val="center"/>
          </w:tcPr>
          <w:p w14:paraId="1F869A6E">
            <w:pPr>
              <w:widowControl/>
              <w:spacing w:line="300" w:lineRule="atLeast"/>
              <w:ind w:left="5520" w:hanging="5520" w:hangingChars="2300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 xml:space="preserve">  202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年  月  日</w:t>
            </w:r>
          </w:p>
        </w:tc>
      </w:tr>
    </w:tbl>
    <w:p w14:paraId="4F0E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_GBK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/>
          <w:sz w:val="24"/>
          <w:szCs w:val="24"/>
          <w:lang w:eastAsia="zh-CN"/>
        </w:rPr>
        <w:t>备注：1.本表由报考者本人如实填写并单页打印；2.本表需粘贴近期1寸免冠彩色照片1张，另附同底照片</w:t>
      </w:r>
      <w:r>
        <w:rPr>
          <w:rFonts w:hint="eastAsia" w:ascii="Times New Roman" w:hAnsi="Times New Roman" w:eastAsia="方正仿宋_GBK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24"/>
          <w:szCs w:val="24"/>
          <w:lang w:eastAsia="zh-CN"/>
        </w:rPr>
        <w:t>张。</w:t>
      </w:r>
    </w:p>
    <w:p w14:paraId="56DD1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60" w:firstLineChars="200"/>
        <w:rPr>
          <w:rFonts w:hint="eastAsia" w:ascii="方正黑体_GBK" w:hAnsi="方正黑体_GBK" w:eastAsia="方正黑体_GBK"/>
          <w:sz w:val="33"/>
          <w:szCs w:val="33"/>
        </w:rPr>
      </w:pPr>
    </w:p>
    <w:p w14:paraId="5F90F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60" w:firstLineChars="200"/>
        <w:rPr>
          <w:rFonts w:hint="eastAsia" w:ascii="方正黑体_GBK" w:hAnsi="方正黑体_GBK" w:eastAsia="方正黑体_GBK"/>
          <w:sz w:val="33"/>
          <w:szCs w:val="33"/>
        </w:rPr>
      </w:pPr>
      <w:r>
        <w:rPr>
          <w:rFonts w:hint="eastAsia" w:ascii="方正黑体_GBK" w:hAnsi="方正黑体_GBK" w:eastAsia="方正黑体_GBK"/>
          <w:sz w:val="33"/>
          <w:szCs w:val="33"/>
        </w:rPr>
        <w:t>填表说明：</w:t>
      </w:r>
    </w:p>
    <w:p w14:paraId="2E458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1.报考岗位见《武胜县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公开</w:t>
      </w:r>
      <w:r>
        <w:rPr>
          <w:rFonts w:hint="eastAsia" w:ascii="Times New Roman" w:hAnsi="Times New Roman" w:eastAsia="方正仿宋_GBK"/>
          <w:sz w:val="28"/>
          <w:szCs w:val="28"/>
        </w:rPr>
        <w:t>考调教师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进县城学校</w:t>
      </w:r>
      <w:r>
        <w:rPr>
          <w:rFonts w:hint="eastAsia" w:ascii="Times New Roman" w:hAnsi="Times New Roman" w:eastAsia="方正仿宋_GBK"/>
          <w:sz w:val="28"/>
          <w:szCs w:val="28"/>
        </w:rPr>
        <w:t>公告》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/>
          <w:sz w:val="28"/>
          <w:szCs w:val="28"/>
        </w:rPr>
        <w:t>具体有：初中语文、初中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数学</w:t>
      </w:r>
      <w:r>
        <w:rPr>
          <w:rFonts w:hint="eastAsia" w:ascii="Times New Roman" w:hAnsi="Times New Roman" w:eastAsia="方正仿宋_GBK"/>
          <w:sz w:val="28"/>
          <w:szCs w:val="28"/>
        </w:rPr>
        <w:t>、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初中英语、初中政治、初中历史、初中地理、</w:t>
      </w:r>
      <w:r>
        <w:rPr>
          <w:rFonts w:hint="eastAsia" w:ascii="Times New Roman" w:hAnsi="Times New Roman" w:eastAsia="方正仿宋_GBK"/>
          <w:sz w:val="28"/>
          <w:szCs w:val="28"/>
        </w:rPr>
        <w:t>初中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物理</w:t>
      </w:r>
      <w:r>
        <w:rPr>
          <w:rFonts w:hint="eastAsia" w:ascii="Times New Roman" w:hAnsi="Times New Roman" w:eastAsia="方正仿宋_GBK"/>
          <w:sz w:val="28"/>
          <w:szCs w:val="28"/>
        </w:rPr>
        <w:t>、初中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生物</w:t>
      </w:r>
      <w:r>
        <w:rPr>
          <w:rFonts w:hint="eastAsia" w:ascii="Times New Roman" w:hAnsi="Times New Roman" w:eastAsia="方正仿宋_GBK"/>
          <w:sz w:val="28"/>
          <w:szCs w:val="28"/>
        </w:rPr>
        <w:t>、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初中音乐、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初中体育、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初中美术、初中信息技术、</w:t>
      </w:r>
      <w:r>
        <w:rPr>
          <w:rFonts w:hint="eastAsia" w:ascii="Times New Roman" w:hAnsi="Times New Roman" w:eastAsia="方正仿宋_GBK"/>
          <w:sz w:val="28"/>
          <w:szCs w:val="28"/>
        </w:rPr>
        <w:t>小学语文、小学数学、小学英语、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小学音乐、</w:t>
      </w:r>
      <w:r>
        <w:rPr>
          <w:rFonts w:hint="eastAsia" w:ascii="Times New Roman" w:hAnsi="Times New Roman" w:eastAsia="方正仿宋_GBK"/>
          <w:sz w:val="28"/>
          <w:szCs w:val="28"/>
        </w:rPr>
        <w:t>小学体育、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小学美术</w:t>
      </w:r>
      <w:r>
        <w:rPr>
          <w:rFonts w:hint="eastAsia" w:ascii="Times New Roman" w:hAnsi="Times New Roman" w:eastAsia="方正仿宋_GBK"/>
          <w:sz w:val="28"/>
          <w:szCs w:val="28"/>
        </w:rPr>
        <w:t>；</w:t>
      </w:r>
    </w:p>
    <w:p w14:paraId="2E2B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2.</w:t>
      </w:r>
      <w:r>
        <w:rPr>
          <w:rFonts w:hint="eastAsia" w:ascii="方正仿宋_GBK" w:hAnsi="方正仿宋_GBK" w:eastAsia="方正仿宋_GBK"/>
          <w:sz w:val="28"/>
          <w:szCs w:val="28"/>
        </w:rPr>
        <w:t>教师资格种类为中职、高中、初中、小学、幼儿园；</w:t>
      </w:r>
    </w:p>
    <w:p w14:paraId="5A3E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3.</w:t>
      </w:r>
      <w:r>
        <w:rPr>
          <w:rFonts w:hint="eastAsia" w:ascii="方正仿宋_GBK" w:hAnsi="方正仿宋_GBK" w:eastAsia="方正仿宋_GBK"/>
          <w:sz w:val="28"/>
          <w:szCs w:val="28"/>
        </w:rPr>
        <w:t>现任专业技术职务为正高级教师、高级教师、一级教师、二级教师、三级教师、未评职；</w:t>
      </w:r>
    </w:p>
    <w:p w14:paraId="4642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4.</w:t>
      </w:r>
      <w:r>
        <w:rPr>
          <w:rFonts w:hint="eastAsia" w:ascii="方正仿宋_GBK" w:hAnsi="方正仿宋_GBK" w:eastAsia="方正仿宋_GBK"/>
          <w:sz w:val="28"/>
          <w:szCs w:val="28"/>
        </w:rPr>
        <w:t>任教层次为高中、初中、小学、学前教育；</w:t>
      </w:r>
    </w:p>
    <w:p w14:paraId="37E59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5.</w:t>
      </w:r>
      <w:r>
        <w:rPr>
          <w:rFonts w:hint="eastAsia" w:ascii="方正仿宋_GBK" w:hAnsi="方正仿宋_GBK" w:eastAsia="方正仿宋_GBK"/>
          <w:sz w:val="28"/>
          <w:szCs w:val="28"/>
        </w:rPr>
        <w:t>任教学科为语文、数学、英语、</w:t>
      </w:r>
      <w:r>
        <w:rPr>
          <w:rFonts w:hint="eastAsia" w:ascii="方正仿宋_GBK" w:hAnsi="方正仿宋_GBK" w:eastAsia="方正仿宋_GBK"/>
          <w:sz w:val="28"/>
          <w:szCs w:val="28"/>
          <w:lang w:eastAsia="zh-CN"/>
        </w:rPr>
        <w:t>政治、历史、地理、</w:t>
      </w:r>
      <w:r>
        <w:rPr>
          <w:rFonts w:hint="eastAsia" w:ascii="方正仿宋_GBK" w:hAnsi="方正仿宋_GBK" w:eastAsia="方正仿宋_GBK"/>
          <w:sz w:val="28"/>
          <w:szCs w:val="28"/>
        </w:rPr>
        <w:t>物理、</w:t>
      </w:r>
      <w:r>
        <w:rPr>
          <w:rFonts w:hint="eastAsia" w:ascii="方正仿宋_GBK" w:hAnsi="方正仿宋_GBK" w:eastAsia="方正仿宋_GBK"/>
          <w:sz w:val="28"/>
          <w:szCs w:val="28"/>
          <w:lang w:eastAsia="zh-CN"/>
        </w:rPr>
        <w:t>化学</w:t>
      </w:r>
      <w:r>
        <w:rPr>
          <w:rFonts w:hint="eastAsia" w:ascii="方正仿宋_GBK" w:hAnsi="方正仿宋_GBK" w:eastAsia="方正仿宋_GBK"/>
          <w:sz w:val="28"/>
          <w:szCs w:val="28"/>
        </w:rPr>
        <w:t>、</w:t>
      </w:r>
      <w:r>
        <w:rPr>
          <w:rFonts w:hint="eastAsia" w:ascii="方正仿宋_GBK" w:hAnsi="方正仿宋_GBK" w:eastAsia="方正仿宋_GBK"/>
          <w:sz w:val="28"/>
          <w:szCs w:val="28"/>
          <w:lang w:eastAsia="zh-CN"/>
        </w:rPr>
        <w:t>生物、音乐、</w:t>
      </w:r>
      <w:r>
        <w:rPr>
          <w:rFonts w:hint="eastAsia" w:ascii="方正仿宋_GBK" w:hAnsi="方正仿宋_GBK" w:eastAsia="方正仿宋_GBK"/>
          <w:sz w:val="28"/>
          <w:szCs w:val="28"/>
        </w:rPr>
        <w:t>体育、美术、信息技术</w:t>
      </w:r>
      <w:r>
        <w:rPr>
          <w:rFonts w:hint="eastAsia" w:ascii="方正仿宋_GBK" w:hAnsi="方正仿宋_GBK" w:eastAsia="方正仿宋_GBK"/>
          <w:sz w:val="28"/>
          <w:szCs w:val="28"/>
          <w:lang w:eastAsia="zh-CN"/>
        </w:rPr>
        <w:t>等；</w:t>
      </w:r>
    </w:p>
    <w:p w14:paraId="309D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/>
          <w:sz w:val="28"/>
          <w:szCs w:val="28"/>
          <w:lang w:val="en-US" w:eastAsia="zh-CN"/>
        </w:rPr>
        <w:t>6.入职类别包括毕业分配、公招教师、公费师范毕业生、县外引进（商调）教师、特岗入编教师、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大学生村官考核招聘教师、</w:t>
      </w:r>
      <w:r>
        <w:rPr>
          <w:rFonts w:ascii="Times New Roman" w:hAnsi="Times New Roman" w:eastAsia="方正仿宋_GBK"/>
          <w:sz w:val="28"/>
          <w:szCs w:val="28"/>
          <w:lang w:val="en-US" w:eastAsia="zh-CN"/>
        </w:rPr>
        <w:t>2017</w:t>
      </w:r>
      <w:r>
        <w:rPr>
          <w:rFonts w:hint="eastAsia" w:ascii="方正仿宋_GBK" w:hAnsi="方正仿宋_GBK" w:eastAsia="方正仿宋_GBK"/>
          <w:sz w:val="28"/>
          <w:szCs w:val="28"/>
          <w:lang w:val="en-US" w:eastAsia="zh-CN"/>
        </w:rPr>
        <w:t>年考核招聘的艺体教师（音、体、美）；</w:t>
      </w:r>
    </w:p>
    <w:p w14:paraId="03A4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559" w:leftChars="266" w:firstLine="0" w:firstLineChars="0"/>
        <w:rPr>
          <w:rFonts w:hint="eastAsia" w:ascii="Times New Roman" w:hAnsi="Times New Roman" w:eastAsia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7.年度考核分为“优秀”“合格”“基本合格”“不合格”四个等次；</w:t>
      </w:r>
    </w:p>
    <w:p w14:paraId="0F933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559" w:leftChars="266" w:firstLine="0" w:firstLineChars="0"/>
        <w:rPr>
          <w:rFonts w:hint="eastAsia" w:ascii="Times New Roman" w:hAnsi="Times New Roman" w:eastAsia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8.师德考核分为“优秀”“良好”“合格”“不合格”四个等次。</w:t>
      </w:r>
    </w:p>
    <w:p w14:paraId="260A2D23">
      <w:pPr>
        <w:widowControl/>
        <w:spacing w:line="560" w:lineRule="exact"/>
        <w:rPr>
          <w:rFonts w:hint="eastAsia" w:ascii="方正黑体_GBK" w:hAnsi="方正黑体_GBK" w:eastAsia="方正黑体_GBK"/>
          <w:b/>
          <w:bCs w:val="0"/>
          <w:color w:val="000000"/>
          <w:kern w:val="0"/>
          <w:sz w:val="32"/>
          <w:szCs w:val="32"/>
        </w:rPr>
      </w:pPr>
    </w:p>
    <w:p w14:paraId="016F8583">
      <w:pPr>
        <w:widowControl/>
        <w:spacing w:line="560" w:lineRule="exact"/>
        <w:rPr>
          <w:rFonts w:hint="eastAsia" w:ascii="方正黑体_GBK" w:hAnsi="方正黑体_GBK" w:eastAsia="方正黑体_GBK"/>
          <w:b/>
          <w:bCs w:val="0"/>
          <w:color w:val="000000"/>
          <w:kern w:val="0"/>
          <w:sz w:val="32"/>
          <w:szCs w:val="32"/>
        </w:rPr>
      </w:pPr>
    </w:p>
    <w:p w14:paraId="045A53AC">
      <w:pPr>
        <w:widowControl/>
        <w:spacing w:line="560" w:lineRule="exact"/>
        <w:rPr>
          <w:rFonts w:hint="eastAsia" w:ascii="方正黑体_GBK" w:hAnsi="方正黑体_GBK" w:eastAsia="方正黑体_GBK"/>
          <w:b/>
          <w:bCs w:val="0"/>
          <w:color w:val="000000"/>
          <w:kern w:val="0"/>
          <w:sz w:val="32"/>
          <w:szCs w:val="32"/>
        </w:rPr>
      </w:pPr>
    </w:p>
    <w:p w14:paraId="16E2E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40499"/>
    <w:rsid w:val="57821134"/>
    <w:rsid w:val="5F14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691</Characters>
  <Lines>0</Lines>
  <Paragraphs>0</Paragraphs>
  <TotalTime>0</TotalTime>
  <ScaleCrop>false</ScaleCrop>
  <LinksUpToDate>false</LinksUpToDate>
  <CharactersWithSpaces>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2025-07-28T02:57:00Z</dcterms:created>
  <dc:creator>WPS_1729753522</dc:creator>
  <cp:lastModifiedBy>东昊</cp:lastModifiedBy>
  <dcterms:modified xsi:type="dcterms:W3CDTF">2025-07-28T08:23:07Z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E1E8751AE45745FB852ABB82468B3AAF_13</vt:lpwstr>
  </property>
  <property fmtid="{D5CDD505-2E9C-101B-9397-08002B2CF9AE}" pid="4" name="KSOTemplateDocerSaveRecord">
    <vt:lpwstr>eyJoZGlkIjoiOTFmOTFlMzRkZDJkOGI1MDg1NWMzMzBkOWY2MGNiM2QiLCJ1c2VySWQiOiIxNjQ3MjIyMjAyIn0=</vt:lpwstr>
  </property>
</Properties>
</file>